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67B" w:rsidRDefault="00792762">
      <w:pPr>
        <w:rPr>
          <w:rFonts w:ascii="Times New Roman" w:hAnsi="Times New Roman" w:cs="Times New Roman"/>
          <w:sz w:val="28"/>
          <w:szCs w:val="28"/>
        </w:rPr>
      </w:pPr>
      <w:r>
        <w:rPr>
          <w:rFonts w:ascii="Times New Roman" w:hAnsi="Times New Roman" w:cs="Times New Roman"/>
          <w:sz w:val="28"/>
          <w:szCs w:val="28"/>
        </w:rPr>
        <w:t>Koracima kroz baštinu – Suhozid</w:t>
      </w:r>
    </w:p>
    <w:p w:rsidR="00E6367B" w:rsidRDefault="00E6367B">
      <w:pPr>
        <w:pStyle w:val="NoSpacing"/>
        <w:jc w:val="both"/>
        <w:rPr>
          <w:rFonts w:ascii="Times New Roman" w:hAnsi="Times New Roman" w:cs="Times New Roman"/>
        </w:rPr>
      </w:pPr>
    </w:p>
    <w:p w:rsidR="00E6367B" w:rsidRDefault="00792762">
      <w:pPr>
        <w:pStyle w:val="NoSpacing"/>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E6367B" w:rsidRDefault="00792762">
      <w:pPr>
        <w:pStyle w:val="NoSpacing"/>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ab/>
        <w:t>Suhozid. Što je to? Zid koji nije mokar? Za neke hrpa kvrgavog i teškog kamenja, a za druge divotni kameni krvotok našeg priobalja. </w:t>
      </w:r>
      <w:r>
        <w:rPr>
          <w:rStyle w:val="Sidrofusnote"/>
          <w:rFonts w:ascii="Times New Roman" w:hAnsi="Times New Roman" w:cs="Times New Roman"/>
          <w:bCs/>
          <w:i/>
          <w:sz w:val="24"/>
          <w:szCs w:val="24"/>
        </w:rPr>
        <w:footnoteReference w:id="1"/>
      </w:r>
    </w:p>
    <w:p w:rsidR="00E6367B" w:rsidRDefault="00E6367B">
      <w:pPr>
        <w:pStyle w:val="NoSpacing"/>
        <w:spacing w:line="360" w:lineRule="auto"/>
        <w:jc w:val="both"/>
        <w:rPr>
          <w:rFonts w:ascii="Times New Roman" w:hAnsi="Times New Roman" w:cs="Times New Roman"/>
          <w:i/>
          <w:sz w:val="24"/>
          <w:szCs w:val="24"/>
        </w:rPr>
      </w:pPr>
    </w:p>
    <w:p w:rsidR="00E6367B" w:rsidRDefault="00792762">
      <w:pPr>
        <w:pStyle w:val="NoSpacing"/>
        <w:spacing w:line="360" w:lineRule="auto"/>
        <w:jc w:val="both"/>
      </w:pPr>
      <w:r>
        <w:rPr>
          <w:rFonts w:ascii="Times New Roman" w:hAnsi="Times New Roman" w:cs="Times New Roman"/>
          <w:sz w:val="24"/>
          <w:szCs w:val="24"/>
        </w:rPr>
        <w:tab/>
        <w:t>Prema definiciji iz Hrvatskog općeg leksikona, suhozid je „</w:t>
      </w:r>
      <w:r>
        <w:rPr>
          <w:rFonts w:ascii="Times New Roman" w:hAnsi="Times New Roman" w:cs="Times New Roman"/>
          <w:i/>
          <w:sz w:val="24"/>
          <w:szCs w:val="24"/>
        </w:rPr>
        <w:t xml:space="preserve">tehnika izgradnje </w:t>
      </w:r>
      <w:r>
        <w:rPr>
          <w:rFonts w:ascii="Times New Roman" w:hAnsi="Times New Roman" w:cs="Times New Roman"/>
          <w:i/>
          <w:sz w:val="24"/>
          <w:szCs w:val="24"/>
        </w:rPr>
        <w:t>zidova od kamena 'na suho', bez uporabe veziva (morta).“</w:t>
      </w:r>
      <w:r>
        <w:rPr>
          <w:rFonts w:ascii="Times New Roman" w:hAnsi="Times New Roman" w:cs="Times New Roman"/>
          <w:sz w:val="24"/>
          <w:szCs w:val="24"/>
        </w:rPr>
        <w:tab/>
      </w:r>
    </w:p>
    <w:p w:rsidR="00E6367B" w:rsidRDefault="00792762">
      <w:pPr>
        <w:pStyle w:val="NoSpacing"/>
        <w:spacing w:line="360" w:lineRule="auto"/>
        <w:jc w:val="both"/>
      </w:pPr>
      <w:r>
        <w:rPr>
          <w:rFonts w:ascii="Times New Roman" w:hAnsi="Times New Roman" w:cs="Times New Roman"/>
          <w:sz w:val="24"/>
          <w:szCs w:val="24"/>
        </w:rPr>
        <w:tab/>
        <w:t>Suhozid, trag predaka u kamenu, tradicijska je baština dalmatinskog prostora još od prapovijesnih vremena.</w:t>
      </w:r>
      <w:r>
        <w:rPr>
          <w:rStyle w:val="Sidrofusnote"/>
          <w:rFonts w:ascii="Times New Roman" w:hAnsi="Times New Roman" w:cs="Times New Roman"/>
          <w:sz w:val="24"/>
          <w:szCs w:val="24"/>
        </w:rPr>
        <w:footnoteReference w:id="2"/>
      </w:r>
      <w:r>
        <w:rPr>
          <w:rFonts w:ascii="Times New Roman" w:hAnsi="Times New Roman" w:cs="Times New Roman"/>
          <w:sz w:val="24"/>
          <w:szCs w:val="24"/>
        </w:rPr>
        <w:t xml:space="preserve"> Te „suludo- bez razloga“ naslagane kamene zidove stoljećima su gradile marljive i žuljevi</w:t>
      </w:r>
      <w:r>
        <w:rPr>
          <w:rFonts w:ascii="Times New Roman" w:hAnsi="Times New Roman" w:cs="Times New Roman"/>
          <w:sz w:val="24"/>
          <w:szCs w:val="24"/>
        </w:rPr>
        <w:t xml:space="preserve">te ruke naših predaka. </w:t>
      </w:r>
    </w:p>
    <w:p w:rsidR="00E6367B" w:rsidRDefault="00792762">
      <w:pPr>
        <w:pStyle w:val="NoSpacing"/>
        <w:spacing w:line="360" w:lineRule="auto"/>
        <w:jc w:val="both"/>
      </w:pPr>
      <w:r>
        <w:rPr>
          <w:rFonts w:ascii="Times New Roman" w:hAnsi="Times New Roman" w:cs="Times New Roman"/>
          <w:sz w:val="24"/>
          <w:szCs w:val="24"/>
        </w:rPr>
        <w:tab/>
        <w:t xml:space="preserve">Šibenik i njegova okolica prepuni su suhozidnih ograda. Mrežom suhozida isprepleteni su Murter, Vodice, Zaton, Martinska, Srima, Grebaštica, Primošten....Tu su i naši otoci Kaprije, Kornati, Prvić </w:t>
      </w:r>
      <w:r>
        <w:rPr>
          <w:rStyle w:val="Sidrofusnote"/>
          <w:rFonts w:ascii="Times New Roman" w:hAnsi="Times New Roman" w:cs="Times New Roman"/>
          <w:sz w:val="24"/>
          <w:szCs w:val="24"/>
        </w:rPr>
        <w:footnoteReference w:id="3"/>
      </w:r>
      <w:r>
        <w:rPr>
          <w:rFonts w:ascii="Times New Roman" w:hAnsi="Times New Roman" w:cs="Times New Roman"/>
          <w:sz w:val="24"/>
          <w:szCs w:val="24"/>
        </w:rPr>
        <w:t>...</w:t>
      </w:r>
      <w:r>
        <w:t xml:space="preserve"> G</w:t>
      </w:r>
      <w:r>
        <w:rPr>
          <w:rFonts w:ascii="Times New Roman" w:hAnsi="Times New Roman" w:cs="Times New Roman"/>
          <w:sz w:val="24"/>
          <w:szCs w:val="24"/>
        </w:rPr>
        <w:t>raditeljske ruke naših djedo</w:t>
      </w:r>
      <w:r>
        <w:rPr>
          <w:rFonts w:ascii="Times New Roman" w:hAnsi="Times New Roman" w:cs="Times New Roman"/>
          <w:sz w:val="24"/>
          <w:szCs w:val="24"/>
        </w:rPr>
        <w:t>va i pradjedova krčile su kamen po kamen da bi se dobile male čestice zemlje prikladne za obradu. Suhozidom su se naš stari borili protiv erozije tla i isušivanja zemlje, bili su prepreka domaćim životinjama da odlutaju, ali i zaštita vrtu od divljih život</w:t>
      </w:r>
      <w:r>
        <w:rPr>
          <w:rFonts w:ascii="Times New Roman" w:hAnsi="Times New Roman" w:cs="Times New Roman"/>
          <w:sz w:val="24"/>
          <w:szCs w:val="24"/>
        </w:rPr>
        <w:t>inja i drugih uljeza. Njihovim umijećem slaganjem kamena napravljene su ograde, bunje, gromače, kuće i pojate. Suhozidom su oblikovali svoj krajolik prema vlastitim potrebama. U njemu i oko njega svoj su dom pronašle brojne biljne i životinjske vrste poveć</w:t>
      </w:r>
      <w:r>
        <w:rPr>
          <w:rFonts w:ascii="Times New Roman" w:hAnsi="Times New Roman" w:cs="Times New Roman"/>
          <w:sz w:val="24"/>
          <w:szCs w:val="24"/>
        </w:rPr>
        <w:t>avajući bioraznolikost okoliša.</w:t>
      </w:r>
      <w:r>
        <w:t xml:space="preserve"> </w:t>
      </w:r>
    </w:p>
    <w:p w:rsidR="00E6367B" w:rsidRDefault="00792762">
      <w:pPr>
        <w:pStyle w:val="NoSpacing"/>
        <w:spacing w:line="360" w:lineRule="auto"/>
        <w:jc w:val="both"/>
      </w:pPr>
      <w:r>
        <w:rPr>
          <w:rFonts w:ascii="Times New Roman" w:hAnsi="Times New Roman" w:cs="Times New Roman"/>
          <w:sz w:val="24"/>
          <w:szCs w:val="24"/>
        </w:rPr>
        <w:tab/>
        <w:t>Najveći dio suhozida nastao je tijekom druge polovice 19. stoljeća i vezan je uz vinarsku konjunkturu kako bi se zasadili vinogradi. Naime, zbog filoksere (bolesti vinove loze) koja je poharala francuske, talijanske i njem</w:t>
      </w:r>
      <w:r>
        <w:rPr>
          <w:rFonts w:ascii="Times New Roman" w:hAnsi="Times New Roman" w:cs="Times New Roman"/>
          <w:sz w:val="24"/>
          <w:szCs w:val="24"/>
        </w:rPr>
        <w:t xml:space="preserve">ačke vinograde, Europa je ostala bez vina. To je dovelo do </w:t>
      </w:r>
      <w:r>
        <w:rPr>
          <w:rFonts w:ascii="Times New Roman" w:hAnsi="Times New Roman" w:cs="Times New Roman"/>
          <w:sz w:val="24"/>
          <w:szCs w:val="24"/>
        </w:rPr>
        <w:lastRenderedPageBreak/>
        <w:t>naglog porasta cijene vina u čemu su naši stari vidjeli priliku. U razdoblju od 1875. do 1894. šibenski je težak stavio pod lozu goleme i često nepristupačne površine krškog tla na brojnim i impoza</w:t>
      </w:r>
      <w:r>
        <w:rPr>
          <w:rFonts w:ascii="Times New Roman" w:hAnsi="Times New Roman" w:cs="Times New Roman"/>
          <w:sz w:val="24"/>
          <w:szCs w:val="24"/>
        </w:rPr>
        <w:t xml:space="preserve">ntnim suhozidnim terasama na vrlo strmim i kamenitim zemljištima, koja ranije nije imalo smisla kultivirati. U nepunih dvadeset godina nastali su prepoznatljivi spomenici ljudske dovitljivosti koji i danas vrše svoju namjenu. Odolijevajući vremenu, čuvari </w:t>
      </w:r>
      <w:r>
        <w:rPr>
          <w:rFonts w:ascii="Times New Roman" w:hAnsi="Times New Roman" w:cs="Times New Roman"/>
          <w:sz w:val="24"/>
          <w:szCs w:val="24"/>
        </w:rPr>
        <w:t>naše baštine, privlače naše poglede i plijene našu pažnju.</w:t>
      </w:r>
      <w:r>
        <w:rPr>
          <w:rStyle w:val="Sidrofusnote"/>
          <w:rFonts w:ascii="Times New Roman" w:hAnsi="Times New Roman" w:cs="Times New Roman"/>
          <w:sz w:val="24"/>
          <w:szCs w:val="24"/>
        </w:rPr>
        <w:footnoteReference w:id="4"/>
      </w:r>
      <w:r>
        <w:rPr>
          <w:rFonts w:ascii="Times New Roman" w:hAnsi="Times New Roman" w:cs="Times New Roman"/>
          <w:sz w:val="24"/>
          <w:szCs w:val="24"/>
        </w:rPr>
        <w:t xml:space="preserve">  </w:t>
      </w:r>
    </w:p>
    <w:p w:rsidR="00E6367B" w:rsidRDefault="00792762">
      <w:pPr>
        <w:pStyle w:val="NoSpacing"/>
        <w:spacing w:line="360" w:lineRule="auto"/>
        <w:jc w:val="both"/>
      </w:pPr>
      <w:r>
        <w:rPr>
          <w:rFonts w:ascii="Times New Roman" w:hAnsi="Times New Roman" w:cs="Times New Roman"/>
          <w:sz w:val="24"/>
          <w:szCs w:val="24"/>
        </w:rPr>
        <w:tab/>
        <w:t>Suhozid, svjedok ljudskog truda, trpljenja i žrtve, ali i neuništive nade generacija neimenovanih graditelja, u prosincu 2016. godine dobio je trajnu zaštitu kao nematerijalno kulturno dobro Re</w:t>
      </w:r>
      <w:r>
        <w:rPr>
          <w:rFonts w:ascii="Times New Roman" w:hAnsi="Times New Roman" w:cs="Times New Roman"/>
          <w:sz w:val="24"/>
          <w:szCs w:val="24"/>
        </w:rPr>
        <w:t xml:space="preserve">publike Hrvatske. Od 2018.godine uvršten je na UNESCO-ovu listu nematerijalne svjetske baštine. </w:t>
      </w:r>
    </w:p>
    <w:p w:rsidR="00E6367B" w:rsidRDefault="00792762">
      <w:pPr>
        <w:pStyle w:val="NoSpacing"/>
        <w:spacing w:line="360" w:lineRule="auto"/>
        <w:jc w:val="both"/>
        <w:rPr>
          <w:rFonts w:ascii="Times New Roman" w:hAnsi="Times New Roman" w:cs="Times New Roman"/>
          <w:i/>
          <w:sz w:val="24"/>
          <w:szCs w:val="24"/>
        </w:rPr>
      </w:pPr>
      <w:r>
        <w:rPr>
          <w:rFonts w:ascii="Times New Roman" w:hAnsi="Times New Roman" w:cs="Times New Roman"/>
          <w:sz w:val="24"/>
          <w:szCs w:val="24"/>
        </w:rPr>
        <w:tab/>
        <w:t>Nekada građeni iz gospodarskih razloga, braneći život i egzistencijalni prostor, suhozid je danas iznimno vrijedna baština, otisak identiteta kojeg trebamo sa</w:t>
      </w:r>
      <w:r>
        <w:rPr>
          <w:rFonts w:ascii="Times New Roman" w:hAnsi="Times New Roman" w:cs="Times New Roman"/>
          <w:sz w:val="24"/>
          <w:szCs w:val="24"/>
        </w:rPr>
        <w:t>čuvati za buduće generacije. Zato „</w:t>
      </w:r>
      <w:r>
        <w:rPr>
          <w:rFonts w:ascii="Times New Roman" w:hAnsi="Times New Roman" w:cs="Times New Roman"/>
          <w:i/>
          <w:sz w:val="24"/>
          <w:szCs w:val="24"/>
        </w:rPr>
        <w:t>kada prođete pokraj šibenskih suhozida i bunja sjetite se da ih je izgradio nečiji djed ili pradjed. Možda upravo vaš.“</w:t>
      </w:r>
    </w:p>
    <w:p w:rsidR="00F84CB2" w:rsidRDefault="00F84CB2">
      <w:pPr>
        <w:pStyle w:val="NoSpacing"/>
        <w:spacing w:line="360" w:lineRule="auto"/>
        <w:jc w:val="both"/>
        <w:rPr>
          <w:rFonts w:ascii="Times New Roman" w:hAnsi="Times New Roman" w:cs="Times New Roman"/>
          <w:i/>
          <w:sz w:val="24"/>
          <w:szCs w:val="24"/>
        </w:rPr>
      </w:pPr>
    </w:p>
    <w:p w:rsidR="00F84CB2" w:rsidRDefault="00F84CB2">
      <w:pPr>
        <w:pStyle w:val="NoSpacing"/>
        <w:spacing w:line="360" w:lineRule="auto"/>
        <w:jc w:val="both"/>
        <w:rPr>
          <w:rFonts w:ascii="Times New Roman" w:hAnsi="Times New Roman" w:cs="Times New Roman"/>
          <w:i/>
          <w:sz w:val="24"/>
          <w:szCs w:val="24"/>
        </w:rPr>
      </w:pPr>
    </w:p>
    <w:p w:rsidR="00F84CB2" w:rsidRDefault="00F84CB2">
      <w:pPr>
        <w:pStyle w:val="NoSpacing"/>
        <w:spacing w:line="360" w:lineRule="auto"/>
        <w:jc w:val="both"/>
        <w:rPr>
          <w:rFonts w:ascii="Times New Roman" w:hAnsi="Times New Roman" w:cs="Times New Roman"/>
          <w:i/>
          <w:sz w:val="24"/>
          <w:szCs w:val="24"/>
        </w:rPr>
      </w:pPr>
    </w:p>
    <w:p w:rsidR="00E6367B" w:rsidRDefault="00E6367B">
      <w:pPr>
        <w:pStyle w:val="NoSpacing"/>
        <w:spacing w:line="360" w:lineRule="auto"/>
        <w:jc w:val="both"/>
        <w:rPr>
          <w:rFonts w:ascii="Times New Roman" w:hAnsi="Times New Roman" w:cs="Times New Roman"/>
        </w:rPr>
      </w:pPr>
    </w:p>
    <w:p w:rsidR="00E6367B" w:rsidRDefault="00792762">
      <w:pPr>
        <w:pStyle w:val="NoSpacing"/>
        <w:spacing w:line="360" w:lineRule="auto"/>
        <w:jc w:val="both"/>
        <w:rPr>
          <w:rFonts w:ascii="Times New Roman" w:hAnsi="Times New Roman" w:cs="Times New Roman"/>
        </w:rPr>
      </w:pPr>
      <w:r>
        <w:rPr>
          <w:rFonts w:ascii="Times New Roman" w:hAnsi="Times New Roman" w:cs="Times New Roman"/>
        </w:rPr>
        <w:t>.</w:t>
      </w:r>
    </w:p>
    <w:p w:rsidR="00E6367B" w:rsidRDefault="00E6367B">
      <w:pPr>
        <w:pStyle w:val="NoSpacing"/>
        <w:spacing w:line="360" w:lineRule="auto"/>
        <w:jc w:val="both"/>
        <w:rPr>
          <w:rFonts w:ascii="Times New Roman" w:hAnsi="Times New Roman" w:cs="Times New Roman"/>
        </w:rPr>
      </w:pPr>
    </w:p>
    <w:p w:rsidR="00E6367B" w:rsidRDefault="00E6367B">
      <w:pPr>
        <w:pStyle w:val="NoSpacing"/>
        <w:spacing w:line="360" w:lineRule="auto"/>
        <w:jc w:val="both"/>
        <w:rPr>
          <w:rFonts w:ascii="Times New Roman" w:hAnsi="Times New Roman" w:cs="Times New Roman"/>
        </w:rPr>
      </w:pPr>
    </w:p>
    <w:p w:rsidR="00E6367B" w:rsidRDefault="00E6367B">
      <w:pPr>
        <w:pStyle w:val="NoSpacing"/>
        <w:spacing w:line="360" w:lineRule="auto"/>
        <w:jc w:val="both"/>
        <w:rPr>
          <w:rFonts w:ascii="Times New Roman" w:hAnsi="Times New Roman" w:cs="Times New Roman"/>
        </w:rPr>
      </w:pPr>
    </w:p>
    <w:p w:rsidR="00E6367B" w:rsidRDefault="00E6367B">
      <w:pPr>
        <w:pStyle w:val="NoSpacing"/>
        <w:spacing w:line="360" w:lineRule="auto"/>
        <w:jc w:val="both"/>
        <w:rPr>
          <w:rFonts w:ascii="Times New Roman" w:hAnsi="Times New Roman" w:cs="Times New Roman"/>
        </w:rPr>
      </w:pPr>
    </w:p>
    <w:p w:rsidR="00E6367B" w:rsidRDefault="00792762">
      <w:pPr>
        <w:pStyle w:val="NoSpacing"/>
        <w:spacing w:line="360" w:lineRule="auto"/>
        <w:jc w:val="both"/>
        <w:rPr>
          <w:rFonts w:ascii="Times New Roman" w:hAnsi="Times New Roman" w:cs="Times New Roman"/>
        </w:rPr>
      </w:pPr>
      <w:r>
        <w:rPr>
          <w:rFonts w:ascii="Times New Roman" w:hAnsi="Times New Roman" w:cs="Times New Roman"/>
        </w:rPr>
        <w:t xml:space="preserve"> </w:t>
      </w:r>
    </w:p>
    <w:p w:rsidR="00E6367B" w:rsidRDefault="00E6367B">
      <w:pPr>
        <w:pStyle w:val="NoSpacing"/>
        <w:spacing w:line="360" w:lineRule="auto"/>
        <w:jc w:val="both"/>
        <w:rPr>
          <w:rFonts w:ascii="Times New Roman" w:hAnsi="Times New Roman" w:cs="Times New Roman"/>
        </w:rPr>
      </w:pPr>
    </w:p>
    <w:p w:rsidR="00E6367B" w:rsidRDefault="00E6367B">
      <w:pPr>
        <w:pStyle w:val="NoSpacing"/>
        <w:spacing w:line="360" w:lineRule="auto"/>
        <w:jc w:val="both"/>
        <w:rPr>
          <w:rFonts w:ascii="Times New Roman" w:hAnsi="Times New Roman" w:cs="Times New Roman"/>
        </w:rPr>
      </w:pPr>
      <w:bookmarkStart w:id="0" w:name="_GoBack"/>
      <w:bookmarkEnd w:id="0"/>
    </w:p>
    <w:p w:rsidR="00E6367B" w:rsidRDefault="00E6367B">
      <w:pPr>
        <w:pStyle w:val="NoSpacing"/>
        <w:spacing w:line="360" w:lineRule="auto"/>
        <w:jc w:val="both"/>
        <w:rPr>
          <w:rFonts w:ascii="Times New Roman" w:hAnsi="Times New Roman" w:cs="Times New Roman"/>
        </w:rPr>
      </w:pPr>
    </w:p>
    <w:p w:rsidR="00E6367B" w:rsidRDefault="00E6367B">
      <w:pPr>
        <w:pStyle w:val="NoSpacing"/>
        <w:spacing w:line="360" w:lineRule="auto"/>
        <w:jc w:val="both"/>
        <w:rPr>
          <w:rFonts w:ascii="Times New Roman" w:hAnsi="Times New Roman" w:cs="Times New Roman"/>
        </w:rPr>
      </w:pPr>
    </w:p>
    <w:p w:rsidR="00E6367B" w:rsidRDefault="00E6367B">
      <w:pPr>
        <w:pStyle w:val="NoSpacing"/>
        <w:spacing w:line="360" w:lineRule="auto"/>
        <w:jc w:val="both"/>
        <w:rPr>
          <w:rFonts w:ascii="Times New Roman" w:hAnsi="Times New Roman" w:cs="Times New Roman"/>
        </w:rPr>
      </w:pPr>
    </w:p>
    <w:p w:rsidR="00E6367B" w:rsidRDefault="00E6367B">
      <w:pPr>
        <w:pStyle w:val="NoSpacing"/>
        <w:spacing w:line="360" w:lineRule="auto"/>
        <w:jc w:val="both"/>
        <w:rPr>
          <w:rFonts w:ascii="Times New Roman" w:hAnsi="Times New Roman" w:cs="Times New Roman"/>
        </w:rPr>
      </w:pPr>
    </w:p>
    <w:p w:rsidR="00E6367B" w:rsidRDefault="00E6367B">
      <w:pPr>
        <w:pStyle w:val="NoSpacing"/>
        <w:spacing w:line="360" w:lineRule="auto"/>
        <w:jc w:val="both"/>
      </w:pPr>
    </w:p>
    <w:sectPr w:rsidR="00E6367B">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762" w:rsidRDefault="00792762">
      <w:pPr>
        <w:spacing w:after="0" w:line="240" w:lineRule="auto"/>
      </w:pPr>
      <w:r>
        <w:separator/>
      </w:r>
    </w:p>
  </w:endnote>
  <w:endnote w:type="continuationSeparator" w:id="0">
    <w:p w:rsidR="00792762" w:rsidRDefault="0079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762" w:rsidRDefault="00792762">
      <w:r>
        <w:separator/>
      </w:r>
    </w:p>
  </w:footnote>
  <w:footnote w:type="continuationSeparator" w:id="0">
    <w:p w:rsidR="00792762" w:rsidRDefault="00792762">
      <w:r>
        <w:continuationSeparator/>
      </w:r>
    </w:p>
  </w:footnote>
  <w:footnote w:id="1">
    <w:p w:rsidR="00E6367B" w:rsidRDefault="00792762">
      <w:pPr>
        <w:pStyle w:val="FootnoteText"/>
      </w:pPr>
      <w:r>
        <w:rPr>
          <w:rStyle w:val="Znakovifusnote"/>
        </w:rPr>
        <w:footnoteRef/>
      </w:r>
      <w:r>
        <w:rPr>
          <w:rFonts w:ascii="Times New Roman" w:hAnsi="Times New Roman" w:cs="Times New Roman"/>
        </w:rPr>
        <w:t xml:space="preserve"> </w:t>
      </w:r>
      <w:r>
        <w:rPr>
          <w:rFonts w:ascii="Times New Roman" w:hAnsi="Times New Roman" w:cs="Times New Roman"/>
        </w:rPr>
        <w:t>http://tris.com.hr/2014/11/suhozidarska-renesansa-nasi-suhozidi-su-duzi-od-kineskog-zida-i-veci-od-svih-piramida-vrijeme-je-za-unesco/</w:t>
      </w:r>
    </w:p>
  </w:footnote>
  <w:footnote w:id="2">
    <w:p w:rsidR="00E6367B" w:rsidRDefault="00792762">
      <w:pPr>
        <w:pStyle w:val="FootnoteText"/>
        <w:jc w:val="both"/>
      </w:pPr>
      <w:r>
        <w:rPr>
          <w:rStyle w:val="Znakovifusnote"/>
        </w:rPr>
        <w:footnoteRef/>
      </w:r>
      <w:r>
        <w:rPr>
          <w:rFonts w:ascii="Times New Roman" w:hAnsi="Times New Roman" w:cs="Times New Roman"/>
        </w:rPr>
        <w:t xml:space="preserve"> </w:t>
      </w:r>
      <w:r>
        <w:rPr>
          <w:rFonts w:ascii="Times New Roman" w:hAnsi="Times New Roman" w:cs="Times New Roman"/>
        </w:rPr>
        <w:t xml:space="preserve">Prve </w:t>
      </w:r>
      <w:r>
        <w:rPr>
          <w:rFonts w:ascii="Times New Roman" w:hAnsi="Times New Roman" w:cs="Times New Roman"/>
        </w:rPr>
        <w:t>tragove gradnje suhozida nalazimo u Mezoptamiji kada su narod Hurita, koji su pripitomili divlju lozu (trši), kame</w:t>
      </w:r>
      <w:r>
        <w:rPr>
          <w:rFonts w:ascii="Times New Roman" w:hAnsi="Times New Roman" w:cs="Times New Roman"/>
        </w:rPr>
        <w:t>nim suhozidima (kamena) iz kamenih blokova (matun) ogradili svoje vinograde (tršat). Jedno od sedam svjetskih čuda, grad Machu Picchu, izgrađen je tehnikom suhozida. Danas suhozide možemo naći po cijelom svijetu, od Sredozemlja do Irske i Škotske, od Zimba</w:t>
      </w:r>
      <w:r>
        <w:rPr>
          <w:rFonts w:ascii="Times New Roman" w:hAnsi="Times New Roman" w:cs="Times New Roman"/>
        </w:rPr>
        <w:t xml:space="preserve">bwea do obala Novog Zelanda. Na području Hrvatske gradnju suhozida nalazimo još kod ilirskih naroda. Tada nastaju najstarije suhozidne građevine, prapovijesne gradine i tumule (grobne humke). Ipak, najbolje očuvani primjeri njihovog građenja su grčka hora </w:t>
      </w:r>
      <w:r>
        <w:rPr>
          <w:rFonts w:ascii="Times New Roman" w:hAnsi="Times New Roman" w:cs="Times New Roman"/>
        </w:rPr>
        <w:t>u polju kraj Starigrada na Hvaru, te rimski ager sjeverno od Pule. Đurović, I., Šaravanja, K., Oreč, F.</w:t>
      </w:r>
      <w:r>
        <w:rPr>
          <w:rFonts w:ascii="Times New Roman" w:hAnsi="Times New Roman" w:cs="Times New Roman"/>
          <w:sz w:val="22"/>
          <w:szCs w:val="22"/>
        </w:rPr>
        <w:t xml:space="preserve"> </w:t>
      </w:r>
      <w:r>
        <w:rPr>
          <w:rFonts w:ascii="Times New Roman" w:hAnsi="Times New Roman" w:cs="Times New Roman"/>
          <w:i/>
        </w:rPr>
        <w:t xml:space="preserve">Tradicionalne suhozidne konstrukcije, s posebnim osvrtom na Hercegovinu i dubrovačko primorje i. Dio - (samostojeći) zidovi, </w:t>
      </w:r>
      <w:r>
        <w:rPr>
          <w:rFonts w:ascii="Times New Roman" w:hAnsi="Times New Roman" w:cs="Times New Roman"/>
        </w:rPr>
        <w:t>e-Zbornik“ Elektronički zbo</w:t>
      </w:r>
      <w:r>
        <w:rPr>
          <w:rFonts w:ascii="Times New Roman" w:hAnsi="Times New Roman" w:cs="Times New Roman"/>
        </w:rPr>
        <w:t>rnik Građevinskog fakulteta Sveučilišta u Mostaru, broj 10., 2015., str.94</w:t>
      </w:r>
    </w:p>
  </w:footnote>
  <w:footnote w:id="3">
    <w:p w:rsidR="00E6367B" w:rsidRDefault="00792762">
      <w:pPr>
        <w:pStyle w:val="FootnoteText"/>
        <w:jc w:val="both"/>
        <w:rPr>
          <w:rFonts w:ascii="Times New Roman" w:hAnsi="Times New Roman" w:cs="Times New Roman"/>
        </w:rPr>
      </w:pPr>
      <w:r>
        <w:rPr>
          <w:rStyle w:val="Znakovifusnote"/>
        </w:rPr>
        <w:footnoteRef/>
      </w:r>
      <w:r>
        <w:rPr>
          <w:rFonts w:ascii="Times New Roman" w:hAnsi="Times New Roman" w:cs="Times New Roman"/>
        </w:rPr>
        <w:t xml:space="preserve"> </w:t>
      </w:r>
      <w:r>
        <w:rPr>
          <w:rFonts w:ascii="Times New Roman" w:hAnsi="Times New Roman" w:cs="Times New Roman"/>
        </w:rPr>
        <w:t xml:space="preserve">Prema </w:t>
      </w:r>
      <w:r>
        <w:rPr>
          <w:rFonts w:ascii="Times New Roman" w:hAnsi="Times New Roman" w:cs="Times New Roman"/>
        </w:rPr>
        <w:t>arheloškim nalazima, najstariji suhozid na šibenskom produčju datiramo u 16.st. i nalazi se na Srimi. Prema riječeima Jadrane Kale, na Srimi“</w:t>
      </w:r>
      <w:r>
        <w:t xml:space="preserve"> </w:t>
      </w:r>
      <w:r>
        <w:rPr>
          <w:rFonts w:ascii="Times New Roman" w:hAnsi="Times New Roman" w:cs="Times New Roman"/>
          <w:i/>
        </w:rPr>
        <w:t>nije manje od 500 kilometara su</w:t>
      </w:r>
      <w:r>
        <w:rPr>
          <w:rFonts w:ascii="Times New Roman" w:hAnsi="Times New Roman" w:cs="Times New Roman"/>
          <w:i/>
        </w:rPr>
        <w:t>hozida i 200 bunja</w:t>
      </w:r>
      <w:r>
        <w:rPr>
          <w:rFonts w:ascii="Times New Roman" w:hAnsi="Times New Roman" w:cs="Times New Roman"/>
        </w:rPr>
        <w:t xml:space="preserve">“. Pažnju privlači i podatak da suhozid možemo naći i u samom srcu Šibnika,u Mimincu i Docu. </w:t>
      </w:r>
    </w:p>
    <w:p w:rsidR="00E6367B" w:rsidRDefault="00792762">
      <w:pPr>
        <w:pStyle w:val="FootnoteText"/>
        <w:jc w:val="both"/>
      </w:pPr>
      <w:hyperlink r:id="rId1">
        <w:r>
          <w:rPr>
            <w:rStyle w:val="Internetskapoveznica"/>
            <w:rFonts w:ascii="Times New Roman" w:hAnsi="Times New Roman" w:cs="Times New Roman"/>
          </w:rPr>
          <w:t>https://mok.hr/volim-sibenik/item/23266-suhozidi-kao-nematerijalna-svjetska-bastina-na-srimi-najmanje-500-kilometara-suhozida-i-200-bunja</w:t>
        </w:r>
      </w:hyperlink>
    </w:p>
  </w:footnote>
  <w:footnote w:id="4">
    <w:p w:rsidR="00E6367B" w:rsidRDefault="00792762">
      <w:pPr>
        <w:pStyle w:val="FootnoteText"/>
        <w:jc w:val="both"/>
        <w:rPr>
          <w:rFonts w:ascii="Times New Roman" w:hAnsi="Times New Roman"/>
        </w:rPr>
      </w:pPr>
      <w:r>
        <w:rPr>
          <w:rStyle w:val="Znakovifusnote"/>
        </w:rPr>
        <w:footnoteRef/>
      </w:r>
      <w:r>
        <w:rPr>
          <w:rFonts w:ascii="Times New Roman" w:hAnsi="Times New Roman"/>
        </w:rPr>
        <w:t xml:space="preserve">  </w:t>
      </w:r>
      <w:r>
        <w:rPr>
          <w:rFonts w:ascii="Times New Roman" w:hAnsi="Times New Roman"/>
        </w:rPr>
        <w:t xml:space="preserve">Najočuvaniji </w:t>
      </w:r>
      <w:r>
        <w:rPr>
          <w:rFonts w:ascii="Times New Roman" w:hAnsi="Times New Roman"/>
        </w:rPr>
        <w:t>primjer suhozida, koji privlači pažnju svog prolaznika, je nadeleko poznat primoštenski B</w:t>
      </w:r>
      <w:r>
        <w:rPr>
          <w:rFonts w:ascii="Times New Roman" w:hAnsi="Times New Roman"/>
        </w:rPr>
        <w:t xml:space="preserve">ucavac iskrčen 1947. - 1957. godine nakon kolektivizacijske odluke komunističke vlasti iz njezina rigidnog razdoblja. Glavaš, Ivo. Zaboravljeni Šibenik, </w:t>
      </w:r>
      <w:r>
        <w:rPr>
          <w:rFonts w:ascii="Times New Roman" w:hAnsi="Times New Roman"/>
          <w:i/>
          <w:iCs/>
        </w:rPr>
        <w:t>Suhozidi i bunje: Priče naših težaka</w:t>
      </w:r>
      <w:r>
        <w:rPr>
          <w:rFonts w:ascii="Times New Roman" w:hAnsi="Times New Roman"/>
        </w:rPr>
        <w:t>.</w:t>
      </w:r>
    </w:p>
    <w:p w:rsidR="00E6367B" w:rsidRDefault="00792762">
      <w:pPr>
        <w:pStyle w:val="FootnoteText"/>
        <w:jc w:val="both"/>
        <w:rPr>
          <w:rFonts w:ascii="Times New Roman" w:hAnsi="Times New Roman"/>
        </w:rPr>
      </w:pPr>
      <w:hyperlink r:id="rId2">
        <w:r>
          <w:rPr>
            <w:rStyle w:val="Internetskapoveznica"/>
            <w:rFonts w:ascii="Times New Roman" w:hAnsi="Times New Roman"/>
          </w:rPr>
          <w:t>https://www.sibenik.in/zaboravljeni-sibenik/suhozidi-i-bunje-prica-nasih-tezaka/83936.html</w:t>
        </w:r>
      </w:hyperlink>
    </w:p>
    <w:p w:rsidR="00E6367B" w:rsidRDefault="00E6367B">
      <w:pPr>
        <w:pStyle w:val="FootnoteText"/>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7B"/>
    <w:rsid w:val="00792762"/>
    <w:rsid w:val="00E6367B"/>
    <w:rsid w:val="00F84CB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2569"/>
  <w15:docId w15:val="{990B3CEC-D695-430B-A9E2-7A2F6128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skapoveznica">
    <w:name w:val="Internetska poveznica"/>
    <w:basedOn w:val="DefaultParagraphFont"/>
    <w:uiPriority w:val="99"/>
    <w:unhideWhenUsed/>
    <w:rsid w:val="00F96066"/>
    <w:rPr>
      <w:color w:val="0563C1" w:themeColor="hyperlink"/>
      <w:u w:val="single"/>
    </w:rPr>
  </w:style>
  <w:style w:type="character" w:customStyle="1" w:styleId="FootnoteTextChar">
    <w:name w:val="Footnote Text Char"/>
    <w:basedOn w:val="DefaultParagraphFont"/>
    <w:link w:val="FootnoteText"/>
    <w:uiPriority w:val="99"/>
    <w:semiHidden/>
    <w:qFormat/>
    <w:rsid w:val="00F96066"/>
    <w:rPr>
      <w:sz w:val="20"/>
      <w:szCs w:val="20"/>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semiHidden/>
    <w:unhideWhenUsed/>
    <w:qFormat/>
    <w:rsid w:val="00F96066"/>
    <w:rPr>
      <w:vertAlign w:val="superscript"/>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NoSpacing">
    <w:name w:val="No Spacing"/>
    <w:uiPriority w:val="1"/>
    <w:qFormat/>
    <w:rsid w:val="00F96066"/>
    <w:rPr>
      <w:sz w:val="22"/>
    </w:rPr>
  </w:style>
  <w:style w:type="paragraph" w:styleId="FootnoteText">
    <w:name w:val="footnote text"/>
    <w:basedOn w:val="Normal"/>
    <w:link w:val="FootnoteTextChar"/>
    <w:uiPriority w:val="99"/>
    <w:semiHidden/>
    <w:unhideWhenUsed/>
    <w:rsid w:val="00F9606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sibenik.in/zaboravljeni-sibenik/suhozidi-i-bunje-prica-nasih-tezaka/83936.html" TargetMode="External"/><Relationship Id="rId1" Type="http://schemas.openxmlformats.org/officeDocument/2006/relationships/hyperlink" Target="https://mok.hr/volim-sibenik/item/23266-suhozidi-kao-nematerijalna-svjetska-bastina-na-srimi-najmanje-500-kilometara-suhozida-i-200-bun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145D-D995-4B51-9342-9D0E68DC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dc:description/>
  <cp:lastModifiedBy>Irena</cp:lastModifiedBy>
  <cp:revision>18</cp:revision>
  <dcterms:created xsi:type="dcterms:W3CDTF">2020-12-18T21:52:00Z</dcterms:created>
  <dcterms:modified xsi:type="dcterms:W3CDTF">2023-05-20T17:11:00Z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