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C63EF4" w:rsidRPr="00C63EF4" w:rsidRDefault="00C63EF4" w:rsidP="00C63EF4">
      <w:pPr>
        <w:pStyle w:val="NoSpacing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3EF4">
        <w:rPr>
          <w:rFonts w:ascii="Times New Roman" w:hAnsi="Times New Roman" w:cs="Times New Roman"/>
          <w:b/>
          <w:sz w:val="28"/>
          <w:szCs w:val="28"/>
        </w:rPr>
        <w:t>Primjer dobre prakse</w:t>
      </w:r>
    </w:p>
    <w:p w:rsidR="00C63EF4" w:rsidRDefault="00C63EF4" w:rsidP="00C63EF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32550" w:rsidRPr="00632550" w:rsidRDefault="00C63EF4" w:rsidP="0063255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3EF4">
        <w:rPr>
          <w:rFonts w:ascii="Times New Roman" w:hAnsi="Times New Roman" w:cs="Times New Roman"/>
          <w:b/>
          <w:sz w:val="24"/>
          <w:szCs w:val="24"/>
        </w:rPr>
        <w:t>Nastavna cjelina</w:t>
      </w:r>
      <w:r w:rsidRPr="00A12A92">
        <w:rPr>
          <w:rFonts w:ascii="Times New Roman" w:hAnsi="Times New Roman" w:cs="Times New Roman"/>
          <w:sz w:val="24"/>
          <w:szCs w:val="24"/>
        </w:rPr>
        <w:t xml:space="preserve">:  </w:t>
      </w:r>
      <w:r w:rsidR="00632550" w:rsidRPr="00632550">
        <w:rPr>
          <w:rFonts w:ascii="Times New Roman" w:hAnsi="Times New Roman" w:cs="Times New Roman"/>
          <w:sz w:val="24"/>
          <w:szCs w:val="24"/>
        </w:rPr>
        <w:t xml:space="preserve">Hrvatska i svijet od početka 20. stoljeća do svršetka Prvoga </w:t>
      </w:r>
      <w:r w:rsidR="00632550">
        <w:rPr>
          <w:rFonts w:ascii="Times New Roman" w:hAnsi="Times New Roman" w:cs="Times New Roman"/>
          <w:sz w:val="24"/>
          <w:szCs w:val="24"/>
        </w:rPr>
        <w:t>svjetskog rata</w:t>
      </w:r>
      <w:r w:rsidR="00632550" w:rsidRPr="0063255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C63EF4" w:rsidRPr="00A12A92" w:rsidRDefault="00C63EF4" w:rsidP="00C63EF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32550" w:rsidRPr="00632550" w:rsidRDefault="00C63EF4" w:rsidP="00632550">
      <w:pPr>
        <w:pStyle w:val="NoSpacing"/>
        <w:spacing w:line="360" w:lineRule="auto"/>
        <w:jc w:val="both"/>
        <w:rPr>
          <w:rFonts w:ascii="Times New Roman" w:hAnsi="Times New Roman" w:cs="Times New Roman"/>
          <w:b/>
          <w:color w:val="285903"/>
          <w:sz w:val="24"/>
          <w:szCs w:val="24"/>
        </w:rPr>
      </w:pPr>
      <w:r w:rsidRPr="00C63EF4">
        <w:rPr>
          <w:rFonts w:ascii="Times New Roman" w:hAnsi="Times New Roman" w:cs="Times New Roman"/>
          <w:b/>
          <w:sz w:val="24"/>
          <w:szCs w:val="24"/>
        </w:rPr>
        <w:t>Nastavna jedinica</w:t>
      </w:r>
      <w:r w:rsidRPr="00A12A92">
        <w:rPr>
          <w:rFonts w:ascii="Times New Roman" w:hAnsi="Times New Roman" w:cs="Times New Roman"/>
          <w:sz w:val="24"/>
          <w:szCs w:val="24"/>
        </w:rPr>
        <w:t xml:space="preserve">: </w:t>
      </w:r>
      <w:r w:rsidR="00632550" w:rsidRPr="00632550">
        <w:rPr>
          <w:rFonts w:ascii="Times New Roman" w:hAnsi="Times New Roman" w:cs="Times New Roman"/>
          <w:b/>
          <w:color w:val="285903"/>
          <w:sz w:val="24"/>
          <w:szCs w:val="24"/>
        </w:rPr>
        <w:t>Međunarodni savezi, krize i regionalni ratovi</w:t>
      </w:r>
    </w:p>
    <w:p w:rsidR="00C63EF4" w:rsidRPr="00632550" w:rsidRDefault="00C63EF4" w:rsidP="00632550">
      <w:pPr>
        <w:pStyle w:val="NoSpacing"/>
        <w:spacing w:line="360" w:lineRule="auto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C63EF4" w:rsidRDefault="00C63EF4" w:rsidP="008C0EB7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2C7A" w:rsidRDefault="00912C7A" w:rsidP="00F90E7B">
      <w:pPr>
        <w:pStyle w:val="NoSpacing"/>
        <w:spacing w:line="360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912C7A" w:rsidRPr="00632550" w:rsidRDefault="00912C7A" w:rsidP="00912C7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632550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Odgojno-obrazovni ishodi na razini nastavne jedinice</w:t>
      </w:r>
    </w:p>
    <w:p w:rsidR="00912C7A" w:rsidRPr="001B4962" w:rsidRDefault="00912C7A" w:rsidP="00F90E7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962">
        <w:rPr>
          <w:rFonts w:ascii="Times New Roman" w:hAnsi="Times New Roman" w:cs="Times New Roman"/>
          <w:sz w:val="24"/>
          <w:szCs w:val="24"/>
        </w:rPr>
        <w:t xml:space="preserve">Učenik: </w:t>
      </w:r>
    </w:p>
    <w:p w:rsidR="00632550" w:rsidRDefault="00632550" w:rsidP="00F90E7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obašnjava zbivanja</w:t>
      </w:r>
      <w:r w:rsidRPr="00632550">
        <w:rPr>
          <w:rFonts w:ascii="Times New Roman" w:hAnsi="Times New Roman" w:cs="Times New Roman"/>
          <w:sz w:val="24"/>
          <w:szCs w:val="24"/>
        </w:rPr>
        <w:t xml:space="preserve"> u svijetu na kraju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632550">
        <w:rPr>
          <w:rFonts w:ascii="Times New Roman" w:hAnsi="Times New Roman" w:cs="Times New Roman"/>
          <w:sz w:val="24"/>
          <w:szCs w:val="24"/>
        </w:rPr>
        <w:t xml:space="preserve">. i na početku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632550">
        <w:rPr>
          <w:rFonts w:ascii="Times New Roman" w:hAnsi="Times New Roman" w:cs="Times New Roman"/>
          <w:sz w:val="24"/>
          <w:szCs w:val="24"/>
        </w:rPr>
        <w:t>. stoljeća</w:t>
      </w:r>
      <w:r>
        <w:rPr>
          <w:rFonts w:ascii="Times New Roman" w:hAnsi="Times New Roman" w:cs="Times New Roman"/>
          <w:sz w:val="24"/>
          <w:szCs w:val="24"/>
        </w:rPr>
        <w:t xml:space="preserve"> koji su utjecali na </w:t>
      </w:r>
      <w:r w:rsidRPr="00632550">
        <w:rPr>
          <w:rFonts w:ascii="Times New Roman" w:hAnsi="Times New Roman" w:cs="Times New Roman"/>
          <w:sz w:val="24"/>
          <w:szCs w:val="24"/>
        </w:rPr>
        <w:t>stvaranj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32550">
        <w:rPr>
          <w:rFonts w:ascii="Times New Roman" w:hAnsi="Times New Roman" w:cs="Times New Roman"/>
          <w:sz w:val="24"/>
          <w:szCs w:val="24"/>
        </w:rPr>
        <w:t xml:space="preserve"> vojno-političkih saveza te političko-vojne krize </w:t>
      </w:r>
    </w:p>
    <w:p w:rsidR="00632550" w:rsidRDefault="00632550" w:rsidP="00F90E7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2550" w:rsidRPr="001B4962" w:rsidRDefault="00632550" w:rsidP="00F90E7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22B8" w:rsidRPr="00632550" w:rsidRDefault="00014E9F" w:rsidP="0099155F">
      <w:pPr>
        <w:pStyle w:val="NoSpacing"/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632550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 xml:space="preserve">Odgojno-obrazovni ishodi na razini </w:t>
      </w:r>
      <w:r w:rsidR="004022B8" w:rsidRPr="00632550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aktivnosti</w:t>
      </w:r>
    </w:p>
    <w:p w:rsidR="006176CE" w:rsidRPr="00F23C50" w:rsidRDefault="006176CE" w:rsidP="0099155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C50">
        <w:rPr>
          <w:rFonts w:ascii="Times New Roman" w:hAnsi="Times New Roman" w:cs="Times New Roman"/>
          <w:sz w:val="24"/>
          <w:szCs w:val="24"/>
        </w:rPr>
        <w:t>Učenik:</w:t>
      </w:r>
    </w:p>
    <w:p w:rsidR="00036D5B" w:rsidRDefault="00632550" w:rsidP="0063255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550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2550">
        <w:rPr>
          <w:rFonts w:ascii="Times New Roman" w:hAnsi="Times New Roman" w:cs="Times New Roman"/>
          <w:sz w:val="24"/>
          <w:szCs w:val="24"/>
        </w:rPr>
        <w:t>obja</w:t>
      </w:r>
      <w:r>
        <w:rPr>
          <w:rFonts w:ascii="Times New Roman" w:hAnsi="Times New Roman" w:cs="Times New Roman"/>
          <w:sz w:val="24"/>
          <w:szCs w:val="24"/>
        </w:rPr>
        <w:t>šnjava</w:t>
      </w:r>
      <w:r w:rsidRPr="006325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uzroke nastanka</w:t>
      </w:r>
      <w:r w:rsidRPr="00632550">
        <w:rPr>
          <w:rFonts w:ascii="Times New Roman" w:hAnsi="Times New Roman" w:cs="Times New Roman"/>
          <w:sz w:val="24"/>
          <w:szCs w:val="24"/>
        </w:rPr>
        <w:t xml:space="preserve"> vojno - političk</w:t>
      </w:r>
      <w:r>
        <w:rPr>
          <w:rFonts w:ascii="Times New Roman" w:hAnsi="Times New Roman" w:cs="Times New Roman"/>
          <w:sz w:val="24"/>
          <w:szCs w:val="24"/>
        </w:rPr>
        <w:t>ih</w:t>
      </w:r>
      <w:r w:rsidRPr="00632550">
        <w:rPr>
          <w:rFonts w:ascii="Times New Roman" w:hAnsi="Times New Roman" w:cs="Times New Roman"/>
          <w:sz w:val="24"/>
          <w:szCs w:val="24"/>
        </w:rPr>
        <w:t xml:space="preserve"> savez</w:t>
      </w:r>
      <w:r>
        <w:rPr>
          <w:rFonts w:ascii="Times New Roman" w:hAnsi="Times New Roman" w:cs="Times New Roman"/>
          <w:sz w:val="24"/>
          <w:szCs w:val="24"/>
        </w:rPr>
        <w:t xml:space="preserve">a krajem 19. i poč. 20.st. temeljem </w:t>
      </w:r>
      <w:r w:rsidR="00036D5B">
        <w:rPr>
          <w:rFonts w:ascii="Times New Roman" w:hAnsi="Times New Roman" w:cs="Times New Roman"/>
          <w:sz w:val="24"/>
          <w:szCs w:val="24"/>
        </w:rPr>
        <w:t xml:space="preserve">pisanih povijesnih izvora </w:t>
      </w:r>
    </w:p>
    <w:p w:rsidR="00632550" w:rsidRPr="00632550" w:rsidRDefault="00632550" w:rsidP="0063255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32550">
        <w:rPr>
          <w:rFonts w:ascii="Times New Roman" w:hAnsi="Times New Roman" w:cs="Times New Roman"/>
          <w:sz w:val="24"/>
          <w:szCs w:val="24"/>
        </w:rPr>
        <w:t>. obja</w:t>
      </w:r>
      <w:r>
        <w:rPr>
          <w:rFonts w:ascii="Times New Roman" w:hAnsi="Times New Roman" w:cs="Times New Roman"/>
          <w:sz w:val="24"/>
          <w:szCs w:val="24"/>
        </w:rPr>
        <w:t>šnjava</w:t>
      </w:r>
      <w:r w:rsidRPr="00632550">
        <w:rPr>
          <w:rFonts w:ascii="Times New Roman" w:hAnsi="Times New Roman" w:cs="Times New Roman"/>
          <w:sz w:val="24"/>
          <w:szCs w:val="24"/>
        </w:rPr>
        <w:t xml:space="preserve"> uzroke i tijek Marokanskih kriza i Aneksijske krize</w:t>
      </w:r>
      <w:r>
        <w:rPr>
          <w:rFonts w:ascii="Times New Roman" w:hAnsi="Times New Roman" w:cs="Times New Roman"/>
          <w:sz w:val="24"/>
          <w:szCs w:val="24"/>
        </w:rPr>
        <w:t xml:space="preserve"> temeljem rada na slikovnimi povijesnim izvorima</w:t>
      </w:r>
    </w:p>
    <w:p w:rsidR="00632550" w:rsidRPr="00632550" w:rsidRDefault="00632550" w:rsidP="0063255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3255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objašnjava </w:t>
      </w:r>
      <w:r w:rsidRPr="00632550">
        <w:rPr>
          <w:rFonts w:ascii="Times New Roman" w:hAnsi="Times New Roman" w:cs="Times New Roman"/>
          <w:sz w:val="24"/>
          <w:szCs w:val="24"/>
        </w:rPr>
        <w:t>uzroke, tijek i posljedice Balkanskih ratova</w:t>
      </w:r>
      <w:r>
        <w:rPr>
          <w:rFonts w:ascii="Times New Roman" w:hAnsi="Times New Roman" w:cs="Times New Roman"/>
          <w:sz w:val="24"/>
          <w:szCs w:val="24"/>
        </w:rPr>
        <w:t xml:space="preserve"> temeljem rada na tesktu i povijesnom zemljovida</w:t>
      </w:r>
    </w:p>
    <w:p w:rsidR="00912C7A" w:rsidRPr="00632550" w:rsidRDefault="00912C7A" w:rsidP="009E40C2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C50" w:rsidRDefault="009E40C2" w:rsidP="009E40C2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C7A">
        <w:rPr>
          <w:rFonts w:ascii="Times New Roman" w:hAnsi="Times New Roman" w:cs="Times New Roman"/>
          <w:b/>
          <w:sz w:val="24"/>
          <w:szCs w:val="24"/>
        </w:rPr>
        <w:t>P</w:t>
      </w:r>
      <w:r w:rsidR="00B83A00" w:rsidRPr="00912C7A">
        <w:rPr>
          <w:rFonts w:ascii="Times New Roman" w:hAnsi="Times New Roman" w:cs="Times New Roman"/>
          <w:b/>
          <w:sz w:val="24"/>
          <w:szCs w:val="24"/>
        </w:rPr>
        <w:t>redviđeni broj sati za realizaciju teme:</w:t>
      </w:r>
      <w:r w:rsidR="00B83A00" w:rsidRPr="00F23C50">
        <w:rPr>
          <w:rFonts w:ascii="Times New Roman" w:hAnsi="Times New Roman" w:cs="Times New Roman"/>
          <w:sz w:val="24"/>
          <w:szCs w:val="24"/>
        </w:rPr>
        <w:t xml:space="preserve"> 1 školski sat</w:t>
      </w:r>
    </w:p>
    <w:p w:rsidR="004022B8" w:rsidRPr="00912C7A" w:rsidRDefault="004022B8" w:rsidP="004022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C7A">
        <w:rPr>
          <w:rFonts w:ascii="Times New Roman" w:hAnsi="Times New Roman" w:cs="Times New Roman"/>
          <w:b/>
          <w:sz w:val="24"/>
          <w:szCs w:val="24"/>
        </w:rPr>
        <w:t>Tehnički koncepti</w:t>
      </w:r>
    </w:p>
    <w:p w:rsidR="004022B8" w:rsidRPr="004022B8" w:rsidRDefault="004022B8" w:rsidP="004022B8">
      <w:pPr>
        <w:jc w:val="both"/>
        <w:rPr>
          <w:rFonts w:ascii="Times New Roman" w:hAnsi="Times New Roman" w:cs="Times New Roman"/>
          <w:sz w:val="24"/>
          <w:szCs w:val="24"/>
        </w:rPr>
      </w:pPr>
      <w:r w:rsidRPr="004022B8">
        <w:rPr>
          <w:rFonts w:ascii="Times New Roman" w:hAnsi="Times New Roman" w:cs="Times New Roman"/>
          <w:sz w:val="24"/>
          <w:szCs w:val="24"/>
        </w:rPr>
        <w:t xml:space="preserve">koncept vremena i prostora, </w:t>
      </w:r>
      <w:bookmarkStart w:id="0" w:name="_Hlk77780162"/>
      <w:bookmarkStart w:id="1" w:name="_Hlk77018530"/>
      <w:r w:rsidRPr="004022B8">
        <w:rPr>
          <w:rFonts w:ascii="Times New Roman" w:hAnsi="Times New Roman" w:cs="Times New Roman"/>
          <w:sz w:val="24"/>
          <w:szCs w:val="24"/>
        </w:rPr>
        <w:t xml:space="preserve">koncept uzroka i posljedice, koncept rada s  povijesnim izvorima, </w:t>
      </w:r>
    </w:p>
    <w:bookmarkEnd w:id="0"/>
    <w:bookmarkEnd w:id="1"/>
    <w:p w:rsidR="004022B8" w:rsidRDefault="004022B8" w:rsidP="004022B8">
      <w:pPr>
        <w:jc w:val="both"/>
        <w:rPr>
          <w:rFonts w:ascii="Times New Roman" w:hAnsi="Times New Roman" w:cs="Times New Roman"/>
          <w:sz w:val="24"/>
          <w:szCs w:val="24"/>
        </w:rPr>
      </w:pPr>
      <w:r w:rsidRPr="004022B8">
        <w:rPr>
          <w:rFonts w:ascii="Times New Roman" w:hAnsi="Times New Roman" w:cs="Times New Roman"/>
          <w:sz w:val="24"/>
          <w:szCs w:val="24"/>
        </w:rPr>
        <w:t>koncept usporedbe i sučeljavanja</w:t>
      </w:r>
    </w:p>
    <w:p w:rsidR="004022B8" w:rsidRPr="00912C7A" w:rsidRDefault="004022B8" w:rsidP="004022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C7A">
        <w:rPr>
          <w:rFonts w:ascii="Times New Roman" w:hAnsi="Times New Roman" w:cs="Times New Roman"/>
          <w:b/>
          <w:sz w:val="24"/>
          <w:szCs w:val="24"/>
        </w:rPr>
        <w:t xml:space="preserve">Sredstva, pomagala, digitalni alati </w:t>
      </w:r>
    </w:p>
    <w:p w:rsidR="004022B8" w:rsidRPr="00A67DC6" w:rsidRDefault="004022B8" w:rsidP="00A67DC6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DC6">
        <w:rPr>
          <w:rFonts w:ascii="Times New Roman" w:hAnsi="Times New Roman" w:cs="Times New Roman"/>
          <w:sz w:val="24"/>
          <w:szCs w:val="24"/>
        </w:rPr>
        <w:t xml:space="preserve">udžbenik, povijesna karta, računalo, LCD projektor/pametna ploča, radni materijali u pripravi nastavnika </w:t>
      </w:r>
    </w:p>
    <w:p w:rsidR="004022B8" w:rsidRPr="004022B8" w:rsidRDefault="004022B8" w:rsidP="004022B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12C7A">
        <w:rPr>
          <w:rFonts w:ascii="Times New Roman" w:hAnsi="Times New Roman" w:cs="Times New Roman"/>
          <w:b/>
          <w:sz w:val="24"/>
          <w:szCs w:val="24"/>
        </w:rPr>
        <w:t>Oblici vrednovanja</w:t>
      </w:r>
      <w:r w:rsidRPr="004022B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4022B8" w:rsidRPr="004022B8" w:rsidRDefault="004022B8" w:rsidP="004022B8">
      <w:pPr>
        <w:jc w:val="both"/>
        <w:rPr>
          <w:rFonts w:ascii="Times New Roman" w:hAnsi="Times New Roman" w:cs="Times New Roman"/>
          <w:sz w:val="24"/>
          <w:szCs w:val="24"/>
        </w:rPr>
      </w:pPr>
      <w:r w:rsidRPr="004022B8">
        <w:rPr>
          <w:rFonts w:ascii="Times New Roman" w:hAnsi="Times New Roman" w:cs="Times New Roman"/>
          <w:sz w:val="24"/>
          <w:szCs w:val="24"/>
        </w:rPr>
        <w:t>Vrednovanje za učenje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22B8">
        <w:rPr>
          <w:rFonts w:ascii="Times New Roman" w:hAnsi="Times New Roman" w:cs="Times New Roman"/>
          <w:sz w:val="24"/>
          <w:szCs w:val="24"/>
        </w:rPr>
        <w:t>i Vrednovanje kao učenje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22B8" w:rsidRDefault="004022B8" w:rsidP="00B83A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3A00" w:rsidRPr="00912C7A" w:rsidRDefault="00B83A00" w:rsidP="00B83A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C7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Povezanost s nastavnim predmetima </w:t>
      </w:r>
    </w:p>
    <w:p w:rsidR="00B83A00" w:rsidRPr="00F23C50" w:rsidRDefault="00B83A00" w:rsidP="00B83A0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C50">
        <w:rPr>
          <w:rFonts w:ascii="Times New Roman" w:hAnsi="Times New Roman" w:cs="Times New Roman"/>
          <w:sz w:val="24"/>
          <w:szCs w:val="24"/>
          <w:u w:val="single"/>
        </w:rPr>
        <w:t>Hrvatski jezik</w:t>
      </w:r>
    </w:p>
    <w:p w:rsidR="00094BB4" w:rsidRDefault="00B83A00" w:rsidP="0060220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20F">
        <w:rPr>
          <w:rFonts w:ascii="Times New Roman" w:hAnsi="Times New Roman" w:cs="Times New Roman"/>
          <w:sz w:val="24"/>
          <w:szCs w:val="24"/>
        </w:rPr>
        <w:t xml:space="preserve">SŠ HJ A.1.3. Učenik čita u skladu s određenom svrhom opisne i pripovjedne tekstove različitih funkcionalnih stilova i oblika. </w:t>
      </w:r>
    </w:p>
    <w:p w:rsidR="00B83A00" w:rsidRPr="0060220F" w:rsidRDefault="00B83A00" w:rsidP="0060220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0220F">
        <w:rPr>
          <w:rFonts w:ascii="Times New Roman" w:hAnsi="Times New Roman" w:cs="Times New Roman"/>
          <w:sz w:val="24"/>
          <w:szCs w:val="24"/>
          <w:u w:val="single"/>
        </w:rPr>
        <w:t xml:space="preserve">Geografija </w:t>
      </w:r>
    </w:p>
    <w:p w:rsidR="00021B53" w:rsidRPr="00021B53" w:rsidRDefault="00021B53" w:rsidP="00021B5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B53">
        <w:rPr>
          <w:rFonts w:ascii="Times New Roman" w:hAnsi="Times New Roman" w:cs="Times New Roman"/>
          <w:sz w:val="24"/>
          <w:szCs w:val="24"/>
        </w:rPr>
        <w:t>GEO SŠ B.A.4.2.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1B53">
        <w:rPr>
          <w:rFonts w:ascii="Times New Roman" w:hAnsi="Times New Roman" w:cs="Times New Roman"/>
          <w:sz w:val="24"/>
          <w:szCs w:val="24"/>
        </w:rPr>
        <w:t>Učenik analizira geopolitičke, gospodarske i kulturno--civilizacijske aspekte podijeljenosti svijeta.</w:t>
      </w:r>
    </w:p>
    <w:p w:rsidR="00021B53" w:rsidRPr="00021B53" w:rsidRDefault="00021B53" w:rsidP="00021B5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B53">
        <w:rPr>
          <w:rFonts w:ascii="Times New Roman" w:hAnsi="Times New Roman" w:cs="Times New Roman"/>
          <w:sz w:val="24"/>
          <w:szCs w:val="24"/>
        </w:rPr>
        <w:t>GEO SŠ B.C.4.6.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1B53">
        <w:rPr>
          <w:rFonts w:ascii="Times New Roman" w:hAnsi="Times New Roman" w:cs="Times New Roman"/>
          <w:sz w:val="24"/>
          <w:szCs w:val="24"/>
        </w:rPr>
        <w:t>Učenik istražuje značenje državnih granica u suvremenome svijetu.</w:t>
      </w:r>
    </w:p>
    <w:p w:rsidR="00B83A00" w:rsidRPr="0060220F" w:rsidRDefault="00B83A00" w:rsidP="0060220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0220F">
        <w:rPr>
          <w:rFonts w:ascii="Times New Roman" w:hAnsi="Times New Roman" w:cs="Times New Roman"/>
          <w:sz w:val="24"/>
          <w:szCs w:val="24"/>
          <w:u w:val="single"/>
        </w:rPr>
        <w:t>Informatika</w:t>
      </w:r>
    </w:p>
    <w:p w:rsidR="00A67DC6" w:rsidRDefault="00A67DC6" w:rsidP="00A67DC6">
      <w:pPr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bookmarkStart w:id="2" w:name="_Hlk77190830"/>
      <w:r>
        <w:rPr>
          <w:rFonts w:ascii="Times New Roman" w:eastAsia="Trebuchet MS" w:hAnsi="Times New Roman" w:cs="Times New Roman"/>
          <w:sz w:val="24"/>
          <w:szCs w:val="24"/>
        </w:rPr>
        <w:t xml:space="preserve">ikt </w:t>
      </w:r>
      <w:r w:rsidRPr="00247035">
        <w:rPr>
          <w:rFonts w:ascii="Times New Roman" w:eastAsia="Trebuchet MS" w:hAnsi="Times New Roman" w:cs="Times New Roman"/>
          <w:sz w:val="24"/>
          <w:szCs w:val="24"/>
        </w:rPr>
        <w:t>A.5.2. Učenik se samostalno služi društvenim mrežama i računalnim oblacima za potrebe učenja i osobnoga razvoja.</w:t>
      </w:r>
    </w:p>
    <w:p w:rsidR="00A67DC6" w:rsidRDefault="00A67DC6" w:rsidP="00A67DC6">
      <w:pPr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>
        <w:rPr>
          <w:rFonts w:ascii="Times New Roman" w:eastAsia="Trebuchet MS" w:hAnsi="Times New Roman" w:cs="Times New Roman"/>
          <w:sz w:val="24"/>
          <w:szCs w:val="24"/>
        </w:rPr>
        <w:t>i</w:t>
      </w:r>
      <w:r w:rsidRPr="00247035">
        <w:rPr>
          <w:rFonts w:ascii="Times New Roman" w:eastAsia="Trebuchet MS" w:hAnsi="Times New Roman" w:cs="Times New Roman"/>
          <w:sz w:val="24"/>
          <w:szCs w:val="24"/>
        </w:rPr>
        <w:t>kt C.5.4.</w:t>
      </w:r>
      <w:r>
        <w:rPr>
          <w:rFonts w:ascii="Times New Roman" w:eastAsia="Trebuchet MS" w:hAnsi="Times New Roman" w:cs="Times New Roman"/>
          <w:sz w:val="24"/>
          <w:szCs w:val="24"/>
        </w:rPr>
        <w:t xml:space="preserve"> </w:t>
      </w:r>
      <w:r w:rsidRPr="00247035">
        <w:rPr>
          <w:rFonts w:ascii="Times New Roman" w:eastAsia="Trebuchet MS" w:hAnsi="Times New Roman" w:cs="Times New Roman"/>
          <w:sz w:val="24"/>
          <w:szCs w:val="24"/>
        </w:rPr>
        <w:t>Učenik samostalno i odgovorno upravlja prikupljenim informacijama.</w:t>
      </w:r>
    </w:p>
    <w:p w:rsidR="00A67DC6" w:rsidRPr="00247035" w:rsidRDefault="00A67DC6" w:rsidP="00A67DC6">
      <w:pPr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>
        <w:rPr>
          <w:rFonts w:ascii="Times New Roman" w:eastAsia="Trebuchet MS" w:hAnsi="Times New Roman" w:cs="Times New Roman"/>
          <w:sz w:val="24"/>
          <w:szCs w:val="24"/>
        </w:rPr>
        <w:t xml:space="preserve">ikt </w:t>
      </w:r>
      <w:r w:rsidRPr="00247035">
        <w:rPr>
          <w:rFonts w:ascii="Times New Roman" w:eastAsia="Trebuchet MS" w:hAnsi="Times New Roman" w:cs="Times New Roman"/>
          <w:sz w:val="24"/>
          <w:szCs w:val="24"/>
        </w:rPr>
        <w:t>D.5.3.</w:t>
      </w:r>
      <w:r>
        <w:rPr>
          <w:rFonts w:ascii="Times New Roman" w:eastAsia="Trebuchet MS" w:hAnsi="Times New Roman" w:cs="Times New Roman"/>
          <w:sz w:val="24"/>
          <w:szCs w:val="24"/>
        </w:rPr>
        <w:t xml:space="preserve"> </w:t>
      </w:r>
      <w:r w:rsidRPr="00247035">
        <w:rPr>
          <w:rFonts w:ascii="Times New Roman" w:eastAsia="Trebuchet MS" w:hAnsi="Times New Roman" w:cs="Times New Roman"/>
          <w:sz w:val="24"/>
          <w:szCs w:val="24"/>
        </w:rPr>
        <w:t>Učenik samostalno ili u suradnji s kolegama</w:t>
      </w:r>
      <w:r>
        <w:rPr>
          <w:rFonts w:ascii="Times New Roman" w:eastAsia="Trebuchet MS" w:hAnsi="Times New Roman" w:cs="Times New Roman"/>
          <w:sz w:val="24"/>
          <w:szCs w:val="24"/>
        </w:rPr>
        <w:t xml:space="preserve"> </w:t>
      </w:r>
      <w:r w:rsidRPr="00247035">
        <w:rPr>
          <w:rFonts w:ascii="Times New Roman" w:eastAsia="Trebuchet MS" w:hAnsi="Times New Roman" w:cs="Times New Roman"/>
          <w:sz w:val="24"/>
          <w:szCs w:val="24"/>
        </w:rPr>
        <w:t xml:space="preserve">predočava, stvara i dijeli nove ideje i </w:t>
      </w:r>
      <w:r>
        <w:rPr>
          <w:rFonts w:ascii="Times New Roman" w:eastAsia="Trebuchet MS" w:hAnsi="Times New Roman" w:cs="Times New Roman"/>
          <w:sz w:val="24"/>
          <w:szCs w:val="24"/>
        </w:rPr>
        <w:t xml:space="preserve"> </w:t>
      </w:r>
      <w:r w:rsidRPr="00247035">
        <w:rPr>
          <w:rFonts w:ascii="Times New Roman" w:eastAsia="Trebuchet MS" w:hAnsi="Times New Roman" w:cs="Times New Roman"/>
          <w:sz w:val="24"/>
          <w:szCs w:val="24"/>
        </w:rPr>
        <w:t>uratke s pomoću</w:t>
      </w:r>
      <w:r>
        <w:rPr>
          <w:rFonts w:ascii="Times New Roman" w:eastAsia="Trebuchet MS" w:hAnsi="Times New Roman" w:cs="Times New Roman"/>
          <w:sz w:val="24"/>
          <w:szCs w:val="24"/>
        </w:rPr>
        <w:t xml:space="preserve"> </w:t>
      </w:r>
      <w:r w:rsidRPr="00247035">
        <w:rPr>
          <w:rFonts w:ascii="Times New Roman" w:eastAsia="Trebuchet MS" w:hAnsi="Times New Roman" w:cs="Times New Roman"/>
          <w:sz w:val="24"/>
          <w:szCs w:val="24"/>
        </w:rPr>
        <w:t>IKT-a.</w:t>
      </w:r>
    </w:p>
    <w:bookmarkEnd w:id="2"/>
    <w:p w:rsidR="00B83A00" w:rsidRDefault="00B83A00" w:rsidP="0060220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3A00" w:rsidRPr="0060220F" w:rsidRDefault="00B83A00" w:rsidP="0060220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2C7A">
        <w:rPr>
          <w:rFonts w:ascii="Times New Roman" w:hAnsi="Times New Roman" w:cs="Times New Roman"/>
          <w:b/>
          <w:sz w:val="24"/>
          <w:szCs w:val="24"/>
        </w:rPr>
        <w:t>Povezanost s međupredmetnim temama</w:t>
      </w:r>
    </w:p>
    <w:p w:rsidR="00B83A00" w:rsidRPr="0060220F" w:rsidRDefault="00B83A00" w:rsidP="0060220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0220F">
        <w:rPr>
          <w:rFonts w:ascii="Times New Roman" w:hAnsi="Times New Roman" w:cs="Times New Roman"/>
          <w:sz w:val="24"/>
          <w:szCs w:val="24"/>
          <w:u w:val="single"/>
        </w:rPr>
        <w:t xml:space="preserve">Učiti kako učiti </w:t>
      </w:r>
    </w:p>
    <w:p w:rsidR="00B83A00" w:rsidRPr="0060220F" w:rsidRDefault="00B83A00" w:rsidP="0060220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20F">
        <w:rPr>
          <w:rFonts w:ascii="Times New Roman" w:hAnsi="Times New Roman" w:cs="Times New Roman"/>
          <w:sz w:val="24"/>
          <w:szCs w:val="24"/>
        </w:rPr>
        <w:t xml:space="preserve">A.4/5.1.Učenik samostalno traži nove informacije iz različitih izvora, transformira ih u novo </w:t>
      </w:r>
    </w:p>
    <w:p w:rsidR="00B83A00" w:rsidRPr="0060220F" w:rsidRDefault="00B83A00" w:rsidP="0060220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20F">
        <w:rPr>
          <w:rFonts w:ascii="Times New Roman" w:hAnsi="Times New Roman" w:cs="Times New Roman"/>
          <w:sz w:val="24"/>
          <w:szCs w:val="24"/>
        </w:rPr>
        <w:t>znanje i uspješno primjenjuje pri rješavanju problema.</w:t>
      </w:r>
    </w:p>
    <w:p w:rsidR="00B83A00" w:rsidRPr="0060220F" w:rsidRDefault="00B83A00" w:rsidP="0060220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20F">
        <w:rPr>
          <w:rFonts w:ascii="Times New Roman" w:hAnsi="Times New Roman" w:cs="Times New Roman"/>
          <w:sz w:val="24"/>
          <w:szCs w:val="24"/>
        </w:rPr>
        <w:t xml:space="preserve">A.4/5.2. Učenik se koristi različitim strategijama učenja i samostalno ih primjenjuje u ostvarivanju ciljeva učenja i rješavanju problema u svim područjima učenja. </w:t>
      </w:r>
    </w:p>
    <w:p w:rsidR="0060220F" w:rsidRDefault="00B83A00" w:rsidP="0060220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20F">
        <w:rPr>
          <w:rFonts w:ascii="Times New Roman" w:hAnsi="Times New Roman" w:cs="Times New Roman"/>
          <w:sz w:val="24"/>
          <w:szCs w:val="24"/>
        </w:rPr>
        <w:t xml:space="preserve">A.4/5.4. Učenik samostalno kritički promišlja i vrednuje ideje. </w:t>
      </w:r>
    </w:p>
    <w:p w:rsidR="00B83A00" w:rsidRPr="0060220F" w:rsidRDefault="00B83A00" w:rsidP="0060220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20F">
        <w:rPr>
          <w:rFonts w:ascii="Times New Roman" w:hAnsi="Times New Roman" w:cs="Times New Roman"/>
          <w:sz w:val="24"/>
          <w:szCs w:val="24"/>
        </w:rPr>
        <w:t xml:space="preserve">B.4/5.4. Učenik samovrednuje proces učenja i svoje rezultate, procjenjuje ostvareni napredak te na temelju toga planira buduće učenje. </w:t>
      </w:r>
    </w:p>
    <w:p w:rsidR="00B83A00" w:rsidRPr="0060220F" w:rsidRDefault="00B83A00" w:rsidP="0060220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20F">
        <w:rPr>
          <w:rFonts w:ascii="Times New Roman" w:hAnsi="Times New Roman" w:cs="Times New Roman"/>
          <w:sz w:val="24"/>
          <w:szCs w:val="24"/>
        </w:rPr>
        <w:t xml:space="preserve">C.2.4. Učenik iskazuje pozitivna i visoka očekivanja i vjeruje u svoj uspjeh u učenju. </w:t>
      </w:r>
    </w:p>
    <w:p w:rsidR="00B83A00" w:rsidRPr="0060220F" w:rsidRDefault="00B83A00" w:rsidP="0060220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20F">
        <w:rPr>
          <w:rFonts w:ascii="Times New Roman" w:hAnsi="Times New Roman" w:cs="Times New Roman"/>
          <w:sz w:val="24"/>
          <w:szCs w:val="24"/>
        </w:rPr>
        <w:t xml:space="preserve">D.4/5.2. Učenik ostvaruje dobru komunikaciju s drugima, uspješno surađuje u različitim </w:t>
      </w:r>
    </w:p>
    <w:p w:rsidR="00A93D4D" w:rsidRPr="00A93D4D" w:rsidRDefault="00B83A00" w:rsidP="00A93D4D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20F">
        <w:rPr>
          <w:rFonts w:ascii="Times New Roman" w:hAnsi="Times New Roman" w:cs="Times New Roman"/>
          <w:sz w:val="24"/>
          <w:szCs w:val="24"/>
        </w:rPr>
        <w:t xml:space="preserve">situacijama i spreman je zatražiti i ponuditi pomoć. </w:t>
      </w:r>
    </w:p>
    <w:p w:rsidR="00B83A00" w:rsidRPr="0060220F" w:rsidRDefault="00B83A00" w:rsidP="0060220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0220F">
        <w:rPr>
          <w:rFonts w:ascii="Times New Roman" w:hAnsi="Times New Roman" w:cs="Times New Roman"/>
          <w:sz w:val="24"/>
          <w:szCs w:val="24"/>
          <w:u w:val="single"/>
        </w:rPr>
        <w:t>IKT</w:t>
      </w:r>
    </w:p>
    <w:p w:rsidR="00B83A00" w:rsidRDefault="00B83A00" w:rsidP="0060220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20F">
        <w:rPr>
          <w:rFonts w:ascii="Times New Roman" w:hAnsi="Times New Roman" w:cs="Times New Roman"/>
          <w:sz w:val="24"/>
          <w:szCs w:val="24"/>
        </w:rPr>
        <w:t xml:space="preserve">A 4. 1. </w:t>
      </w:r>
      <w:r w:rsidR="00430A05">
        <w:rPr>
          <w:rFonts w:ascii="Times New Roman" w:hAnsi="Times New Roman" w:cs="Times New Roman"/>
          <w:sz w:val="24"/>
          <w:szCs w:val="24"/>
        </w:rPr>
        <w:t xml:space="preserve"> </w:t>
      </w:r>
      <w:r w:rsidRPr="0060220F">
        <w:rPr>
          <w:rFonts w:ascii="Times New Roman" w:hAnsi="Times New Roman" w:cs="Times New Roman"/>
          <w:sz w:val="24"/>
          <w:szCs w:val="24"/>
        </w:rPr>
        <w:t xml:space="preserve">Učenik kritički odabire odgovarajuću digitalnu tehnologiju. </w:t>
      </w:r>
    </w:p>
    <w:p w:rsidR="00430A05" w:rsidRPr="0060220F" w:rsidRDefault="00430A05" w:rsidP="00430A0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A05">
        <w:rPr>
          <w:rFonts w:ascii="Times New Roman" w:hAnsi="Times New Roman" w:cs="Times New Roman"/>
          <w:sz w:val="24"/>
          <w:szCs w:val="24"/>
        </w:rPr>
        <w:t>A.5.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0A05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0A05">
        <w:rPr>
          <w:rFonts w:ascii="Times New Roman" w:hAnsi="Times New Roman" w:cs="Times New Roman"/>
          <w:sz w:val="24"/>
          <w:szCs w:val="24"/>
        </w:rPr>
        <w:t>Učenik se samostalno služi društvenim mrežama i računalnim oblacima za potrebe učenja i osobnoga razvoja.</w:t>
      </w:r>
    </w:p>
    <w:p w:rsidR="00B83A00" w:rsidRPr="0060220F" w:rsidRDefault="00B83A00" w:rsidP="0060220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20F">
        <w:rPr>
          <w:rFonts w:ascii="Times New Roman" w:hAnsi="Times New Roman" w:cs="Times New Roman"/>
          <w:sz w:val="24"/>
          <w:szCs w:val="24"/>
        </w:rPr>
        <w:t xml:space="preserve">C.4.1. Učenik samostalno provodi složeno istraživanje radi rješenja problema u digitalnome </w:t>
      </w:r>
    </w:p>
    <w:p w:rsidR="00B83A00" w:rsidRPr="0060220F" w:rsidRDefault="00B83A00" w:rsidP="0060220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20F">
        <w:rPr>
          <w:rFonts w:ascii="Times New Roman" w:hAnsi="Times New Roman" w:cs="Times New Roman"/>
          <w:sz w:val="24"/>
          <w:szCs w:val="24"/>
        </w:rPr>
        <w:t>okružju.</w:t>
      </w:r>
    </w:p>
    <w:p w:rsidR="00B83A00" w:rsidRPr="0060220F" w:rsidRDefault="00B83A00" w:rsidP="0060220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20F">
        <w:rPr>
          <w:rFonts w:ascii="Times New Roman" w:hAnsi="Times New Roman" w:cs="Times New Roman"/>
          <w:sz w:val="24"/>
          <w:szCs w:val="24"/>
        </w:rPr>
        <w:lastRenderedPageBreak/>
        <w:t xml:space="preserve">D 4. 1. Učenik samostalno ili u suradnji s drugima stvara nove sadržaje i ideje ili preoblikuje </w:t>
      </w:r>
    </w:p>
    <w:p w:rsidR="00B83A00" w:rsidRPr="0060220F" w:rsidRDefault="00B83A00" w:rsidP="0060220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20F">
        <w:rPr>
          <w:rFonts w:ascii="Times New Roman" w:hAnsi="Times New Roman" w:cs="Times New Roman"/>
          <w:sz w:val="24"/>
          <w:szCs w:val="24"/>
        </w:rPr>
        <w:t xml:space="preserve">postojeća digitalna rješenja primjenjujući različite načine za poticanje kreativnosti. </w:t>
      </w:r>
    </w:p>
    <w:p w:rsidR="00B83A00" w:rsidRDefault="00B83A00" w:rsidP="0060220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0A05">
        <w:rPr>
          <w:rFonts w:ascii="Times New Roman" w:hAnsi="Times New Roman" w:cs="Times New Roman"/>
          <w:sz w:val="24"/>
          <w:szCs w:val="24"/>
          <w:u w:val="single"/>
        </w:rPr>
        <w:t xml:space="preserve">Osobni i socijalni razvoj </w:t>
      </w:r>
    </w:p>
    <w:p w:rsidR="00A67DC6" w:rsidRDefault="00A67DC6" w:rsidP="00A67DC6">
      <w:pPr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947DDF">
        <w:rPr>
          <w:rFonts w:ascii="Times New Roman" w:eastAsia="Trebuchet MS" w:hAnsi="Times New Roman" w:cs="Times New Roman"/>
          <w:sz w:val="24"/>
          <w:szCs w:val="24"/>
        </w:rPr>
        <w:t>B 5.1</w:t>
      </w:r>
      <w:r>
        <w:rPr>
          <w:rFonts w:ascii="Times New Roman" w:eastAsia="Trebuchet MS" w:hAnsi="Times New Roman" w:cs="Times New Roman"/>
          <w:sz w:val="24"/>
          <w:szCs w:val="24"/>
        </w:rPr>
        <w:t>. Uviđa posljedice svojih i tuđih stavova/postupaka/izbora</w:t>
      </w:r>
    </w:p>
    <w:p w:rsidR="00A67DC6" w:rsidRDefault="00A67DC6" w:rsidP="00A67DC6">
      <w:pPr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CA4B12">
        <w:rPr>
          <w:rFonts w:ascii="Times New Roman" w:eastAsia="Trebuchet MS" w:hAnsi="Times New Roman" w:cs="Times New Roman"/>
          <w:sz w:val="24"/>
          <w:szCs w:val="24"/>
        </w:rPr>
        <w:t xml:space="preserve">B </w:t>
      </w:r>
      <w:r>
        <w:rPr>
          <w:rFonts w:ascii="Times New Roman" w:eastAsia="Trebuchet MS" w:hAnsi="Times New Roman" w:cs="Times New Roman"/>
          <w:sz w:val="24"/>
          <w:szCs w:val="24"/>
        </w:rPr>
        <w:t>5</w:t>
      </w:r>
      <w:r w:rsidRPr="00CA4B12">
        <w:rPr>
          <w:rFonts w:ascii="Times New Roman" w:eastAsia="Trebuchet MS" w:hAnsi="Times New Roman" w:cs="Times New Roman"/>
          <w:sz w:val="24"/>
          <w:szCs w:val="24"/>
        </w:rPr>
        <w:t xml:space="preserve">.2. Suradnički uči i radi u timu. </w:t>
      </w:r>
    </w:p>
    <w:p w:rsidR="00A67DC6" w:rsidRDefault="00A67DC6" w:rsidP="00A67DC6">
      <w:pPr>
        <w:spacing w:after="0" w:line="360" w:lineRule="auto"/>
        <w:jc w:val="both"/>
        <w:rPr>
          <w:rFonts w:ascii="Trebuchet MS" w:eastAsia="Trebuchet MS" w:hAnsi="Trebuchet MS" w:cs="Times New Roman"/>
        </w:rPr>
      </w:pPr>
      <w:r w:rsidRPr="00CA4B12">
        <w:rPr>
          <w:rFonts w:ascii="Times New Roman" w:eastAsia="Trebuchet MS" w:hAnsi="Times New Roman" w:cs="Times New Roman"/>
          <w:sz w:val="24"/>
          <w:szCs w:val="24"/>
        </w:rPr>
        <w:t xml:space="preserve">B </w:t>
      </w:r>
      <w:r>
        <w:rPr>
          <w:rFonts w:ascii="Times New Roman" w:eastAsia="Trebuchet MS" w:hAnsi="Times New Roman" w:cs="Times New Roman"/>
          <w:sz w:val="24"/>
          <w:szCs w:val="24"/>
        </w:rPr>
        <w:t>5</w:t>
      </w:r>
      <w:r w:rsidRPr="00CA4B12">
        <w:rPr>
          <w:rFonts w:ascii="Times New Roman" w:eastAsia="Trebuchet MS" w:hAnsi="Times New Roman" w:cs="Times New Roman"/>
          <w:sz w:val="24"/>
          <w:szCs w:val="24"/>
        </w:rPr>
        <w:t>.3. Preuzima odgovornost za svoje ponašanje</w:t>
      </w:r>
      <w:r w:rsidRPr="00CA4B12">
        <w:rPr>
          <w:rFonts w:ascii="Trebuchet MS" w:eastAsia="Trebuchet MS" w:hAnsi="Trebuchet MS" w:cs="Times New Roman"/>
        </w:rPr>
        <w:t>.</w:t>
      </w:r>
    </w:p>
    <w:p w:rsidR="00C63EF4" w:rsidRDefault="00C63EF4" w:rsidP="00B83A00">
      <w:pPr>
        <w:jc w:val="both"/>
        <w:rPr>
          <w:rFonts w:ascii="Times New Roman" w:hAnsi="Times New Roman" w:cs="Times New Roman"/>
          <w:b/>
          <w:color w:val="089FB8"/>
          <w:sz w:val="24"/>
          <w:szCs w:val="24"/>
        </w:rPr>
      </w:pPr>
    </w:p>
    <w:p w:rsidR="00C63EF4" w:rsidRDefault="00C63EF4" w:rsidP="00B83A00">
      <w:pPr>
        <w:jc w:val="both"/>
        <w:rPr>
          <w:rFonts w:ascii="Times New Roman" w:hAnsi="Times New Roman" w:cs="Times New Roman"/>
          <w:b/>
          <w:color w:val="089FB8"/>
          <w:sz w:val="24"/>
          <w:szCs w:val="24"/>
        </w:rPr>
      </w:pPr>
    </w:p>
    <w:p w:rsidR="00DF5BC9" w:rsidRPr="00036D5B" w:rsidRDefault="00DF5BC9" w:rsidP="00B83A00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36D5B">
        <w:rPr>
          <w:rFonts w:ascii="Times New Roman" w:hAnsi="Times New Roman" w:cs="Times New Roman"/>
          <w:b/>
          <w:color w:val="002060"/>
          <w:sz w:val="24"/>
          <w:szCs w:val="24"/>
        </w:rPr>
        <w:t>Prijedlog aktivnosti</w:t>
      </w:r>
    </w:p>
    <w:p w:rsidR="00DF5BC9" w:rsidRPr="00036D5B" w:rsidRDefault="00DF5BC9" w:rsidP="00B83A00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036D5B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Uvodni dio</w:t>
      </w:r>
      <w:r w:rsidRPr="00036D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6613A1" w:rsidRPr="00036D5B">
        <w:rPr>
          <w:rFonts w:ascii="Times New Roman" w:hAnsi="Times New Roman" w:cs="Times New Roman"/>
          <w:b/>
          <w:color w:val="002060"/>
          <w:sz w:val="24"/>
          <w:szCs w:val="24"/>
        </w:rPr>
        <w:t>(5 min.)</w:t>
      </w:r>
    </w:p>
    <w:p w:rsidR="00C63EF4" w:rsidRPr="00632550" w:rsidRDefault="00DF5BC9" w:rsidP="00C63EF4">
      <w:pPr>
        <w:pStyle w:val="NoSpacing"/>
        <w:spacing w:line="360" w:lineRule="auto"/>
        <w:jc w:val="both"/>
        <w:rPr>
          <w:rFonts w:ascii="Times New Roman" w:hAnsi="Times New Roman" w:cs="Times New Roman"/>
          <w:i/>
          <w:color w:val="285903"/>
          <w:sz w:val="24"/>
          <w:szCs w:val="24"/>
        </w:rPr>
      </w:pPr>
      <w:r w:rsidRPr="0072287F">
        <w:rPr>
          <w:rFonts w:ascii="Times New Roman" w:hAnsi="Times New Roman" w:cs="Times New Roman"/>
          <w:sz w:val="24"/>
          <w:szCs w:val="24"/>
        </w:rPr>
        <w:t>U uvodnom djelu sata nastav</w:t>
      </w:r>
      <w:r w:rsidR="007B594C">
        <w:rPr>
          <w:rFonts w:ascii="Times New Roman" w:hAnsi="Times New Roman" w:cs="Times New Roman"/>
          <w:sz w:val="24"/>
          <w:szCs w:val="24"/>
        </w:rPr>
        <w:t>n</w:t>
      </w:r>
      <w:r w:rsidRPr="0072287F">
        <w:rPr>
          <w:rFonts w:ascii="Times New Roman" w:hAnsi="Times New Roman" w:cs="Times New Roman"/>
          <w:sz w:val="24"/>
          <w:szCs w:val="24"/>
        </w:rPr>
        <w:t>ica</w:t>
      </w:r>
      <w:r w:rsidR="00242ABA">
        <w:rPr>
          <w:rFonts w:ascii="Times New Roman" w:hAnsi="Times New Roman" w:cs="Times New Roman"/>
          <w:sz w:val="24"/>
          <w:szCs w:val="24"/>
        </w:rPr>
        <w:t xml:space="preserve"> po</w:t>
      </w:r>
      <w:r w:rsidR="00632550">
        <w:rPr>
          <w:rFonts w:ascii="Times New Roman" w:hAnsi="Times New Roman" w:cs="Times New Roman"/>
          <w:sz w:val="24"/>
          <w:szCs w:val="24"/>
        </w:rPr>
        <w:t xml:space="preserve">kazuje kartu Europa na početku 20.st. Postavlja </w:t>
      </w:r>
      <w:r w:rsidR="00242ABA">
        <w:rPr>
          <w:rFonts w:ascii="Times New Roman" w:hAnsi="Times New Roman" w:cs="Times New Roman"/>
          <w:sz w:val="24"/>
          <w:szCs w:val="24"/>
        </w:rPr>
        <w:t>pitanja</w:t>
      </w:r>
      <w:r w:rsidR="00632550">
        <w:rPr>
          <w:rFonts w:ascii="Times New Roman" w:hAnsi="Times New Roman" w:cs="Times New Roman"/>
          <w:sz w:val="24"/>
          <w:szCs w:val="24"/>
        </w:rPr>
        <w:t xml:space="preserve"> učenicima</w:t>
      </w:r>
      <w:r w:rsidR="004E78A5">
        <w:rPr>
          <w:rFonts w:ascii="Times New Roman" w:hAnsi="Times New Roman" w:cs="Times New Roman"/>
          <w:sz w:val="24"/>
          <w:szCs w:val="24"/>
        </w:rPr>
        <w:t xml:space="preserve">: </w:t>
      </w:r>
      <w:r w:rsidR="00632550">
        <w:rPr>
          <w:rFonts w:ascii="Times New Roman" w:hAnsi="Times New Roman" w:cs="Times New Roman"/>
          <w:sz w:val="24"/>
          <w:szCs w:val="24"/>
        </w:rPr>
        <w:t>Koje su države bile k</w:t>
      </w:r>
      <w:r w:rsidR="00632550" w:rsidRPr="00632550">
        <w:rPr>
          <w:rFonts w:ascii="Times New Roman" w:hAnsi="Times New Roman" w:cs="Times New Roman"/>
          <w:sz w:val="24"/>
          <w:szCs w:val="24"/>
        </w:rPr>
        <w:t>olonijalne sile uoči Prvog svjetskog rata</w:t>
      </w:r>
      <w:r w:rsidR="00632550">
        <w:rPr>
          <w:rFonts w:ascii="Times New Roman" w:hAnsi="Times New Roman" w:cs="Times New Roman"/>
          <w:sz w:val="24"/>
          <w:szCs w:val="24"/>
        </w:rPr>
        <w:t>?</w:t>
      </w:r>
      <w:r w:rsidR="00632550" w:rsidRPr="00632550">
        <w:rPr>
          <w:rFonts w:ascii="Times New Roman" w:hAnsi="Times New Roman" w:cs="Times New Roman"/>
          <w:sz w:val="24"/>
          <w:szCs w:val="24"/>
        </w:rPr>
        <w:t xml:space="preserve"> Što znate o borbi velikih sila za tržište i izvore sirovina?</w:t>
      </w:r>
      <w:r w:rsidR="00632550">
        <w:rPr>
          <w:rFonts w:ascii="Times New Roman" w:hAnsi="Times New Roman" w:cs="Times New Roman"/>
          <w:sz w:val="24"/>
          <w:szCs w:val="24"/>
        </w:rPr>
        <w:t xml:space="preserve"> </w:t>
      </w:r>
      <w:r w:rsidR="00632550" w:rsidRPr="00632550">
        <w:rPr>
          <w:rFonts w:ascii="Times New Roman" w:hAnsi="Times New Roman" w:cs="Times New Roman"/>
          <w:sz w:val="24"/>
          <w:szCs w:val="24"/>
        </w:rPr>
        <w:t>Što su imperijalizam i kolonijalizam</w:t>
      </w:r>
      <w:r w:rsidR="00632550">
        <w:rPr>
          <w:rFonts w:ascii="Times New Roman" w:hAnsi="Times New Roman" w:cs="Times New Roman"/>
          <w:sz w:val="24"/>
          <w:szCs w:val="24"/>
        </w:rPr>
        <w:t xml:space="preserve">? Učenici odgovaraju na pitanja i na taj način nastavnica uvodi </w:t>
      </w:r>
      <w:r w:rsidR="00802C97">
        <w:rPr>
          <w:rFonts w:ascii="Times New Roman" w:hAnsi="Times New Roman" w:cs="Times New Roman"/>
          <w:sz w:val="24"/>
          <w:szCs w:val="24"/>
        </w:rPr>
        <w:t>uvodi učenike u nastavnu jedinicu</w:t>
      </w:r>
      <w:r w:rsidR="00802C97" w:rsidRPr="00802C97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="00632550" w:rsidRPr="00632550">
        <w:rPr>
          <w:rFonts w:ascii="Times New Roman" w:hAnsi="Times New Roman" w:cs="Times New Roman"/>
          <w:b/>
          <w:i/>
          <w:color w:val="285903"/>
          <w:sz w:val="24"/>
          <w:szCs w:val="24"/>
        </w:rPr>
        <w:t>Međunarodni savezi, krize i regionalni ratovi</w:t>
      </w:r>
      <w:r w:rsidR="00632550">
        <w:rPr>
          <w:rFonts w:ascii="Times New Roman" w:hAnsi="Times New Roman" w:cs="Times New Roman"/>
          <w:b/>
          <w:i/>
          <w:color w:val="285903"/>
          <w:sz w:val="24"/>
          <w:szCs w:val="24"/>
        </w:rPr>
        <w:t>.</w:t>
      </w:r>
    </w:p>
    <w:p w:rsidR="00DF5BC9" w:rsidRPr="00802C97" w:rsidRDefault="00802C97" w:rsidP="00DC3641">
      <w:pPr>
        <w:pStyle w:val="NoSpacing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2C9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C0F9F" w:rsidRPr="00036D5B" w:rsidRDefault="00FC0F9F" w:rsidP="00B83A00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36D5B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Glavni dio</w:t>
      </w:r>
      <w:r w:rsidR="006613A1" w:rsidRPr="00036D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(3</w:t>
      </w:r>
      <w:r w:rsidR="00D54398" w:rsidRPr="00036D5B">
        <w:rPr>
          <w:rFonts w:ascii="Times New Roman" w:hAnsi="Times New Roman" w:cs="Times New Roman"/>
          <w:b/>
          <w:color w:val="002060"/>
          <w:sz w:val="24"/>
          <w:szCs w:val="24"/>
        </w:rPr>
        <w:t>5</w:t>
      </w:r>
      <w:r w:rsidR="006613A1" w:rsidRPr="00036D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min)</w:t>
      </w:r>
      <w:r w:rsidRPr="00036D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0C0568" w:rsidRPr="000C0568" w:rsidRDefault="0072287F" w:rsidP="000C056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56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Aktivnost 1.</w:t>
      </w:r>
      <w:r w:rsidR="00FC0F9F" w:rsidRPr="000C0568">
        <w:rPr>
          <w:rFonts w:ascii="Times New Roman" w:hAnsi="Times New Roman" w:cs="Times New Roman"/>
          <w:color w:val="089FB8"/>
          <w:sz w:val="24"/>
          <w:szCs w:val="24"/>
        </w:rPr>
        <w:t xml:space="preserve"> </w:t>
      </w:r>
      <w:bookmarkStart w:id="3" w:name="_Hlk79051810"/>
      <w:r w:rsidR="00EF5791" w:rsidRPr="000C0568">
        <w:rPr>
          <w:rFonts w:ascii="Times New Roman" w:hAnsi="Times New Roman" w:cs="Times New Roman"/>
          <w:sz w:val="24"/>
          <w:szCs w:val="24"/>
        </w:rPr>
        <w:t>k</w:t>
      </w:r>
      <w:r w:rsidR="00FC0F9F" w:rsidRPr="000C0568">
        <w:rPr>
          <w:rFonts w:ascii="Times New Roman" w:hAnsi="Times New Roman" w:cs="Times New Roman"/>
          <w:sz w:val="24"/>
          <w:szCs w:val="24"/>
        </w:rPr>
        <w:t>oncept vremena i prostora</w:t>
      </w:r>
      <w:r w:rsidR="00EF5791" w:rsidRPr="000C0568">
        <w:rPr>
          <w:rFonts w:ascii="Times New Roman" w:hAnsi="Times New Roman" w:cs="Times New Roman"/>
          <w:sz w:val="24"/>
          <w:szCs w:val="24"/>
        </w:rPr>
        <w:t xml:space="preserve">, koncept uzroka i posljedice, </w:t>
      </w:r>
      <w:r w:rsidR="000C0568" w:rsidRPr="000C0568">
        <w:rPr>
          <w:rFonts w:ascii="Times New Roman" w:hAnsi="Times New Roman" w:cs="Times New Roman"/>
          <w:sz w:val="24"/>
          <w:szCs w:val="24"/>
        </w:rPr>
        <w:t>koncept usporedbe i sučeljavanja</w:t>
      </w:r>
      <w:bookmarkEnd w:id="3"/>
    </w:p>
    <w:p w:rsidR="00036D5B" w:rsidRDefault="00F24E25" w:rsidP="00036D5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Tijekom </w:t>
      </w:r>
      <w:r w:rsidR="00F165F2">
        <w:rPr>
          <w:rFonts w:ascii="Times New Roman" w:hAnsi="Times New Roman" w:cs="Times New Roman"/>
          <w:sz w:val="24"/>
          <w:szCs w:val="24"/>
        </w:rPr>
        <w:t xml:space="preserve">prve </w:t>
      </w:r>
      <w:r w:rsidR="00FC0F9F" w:rsidRPr="00FC0F9F">
        <w:rPr>
          <w:rFonts w:ascii="Times New Roman" w:hAnsi="Times New Roman" w:cs="Times New Roman"/>
          <w:sz w:val="24"/>
          <w:szCs w:val="24"/>
        </w:rPr>
        <w:t>aktivnosti učenici</w:t>
      </w:r>
      <w:r w:rsidR="006613A1">
        <w:rPr>
          <w:rFonts w:ascii="Times New Roman" w:hAnsi="Times New Roman" w:cs="Times New Roman"/>
          <w:sz w:val="24"/>
          <w:szCs w:val="24"/>
        </w:rPr>
        <w:t xml:space="preserve"> </w:t>
      </w:r>
      <w:r w:rsidR="00036D5B">
        <w:rPr>
          <w:rFonts w:ascii="Times New Roman" w:hAnsi="Times New Roman" w:cs="Times New Roman"/>
          <w:sz w:val="24"/>
          <w:szCs w:val="24"/>
        </w:rPr>
        <w:t xml:space="preserve">su podijeljeni u četiri grupe. Svaka grupa </w:t>
      </w:r>
      <w:r w:rsidR="000C0568">
        <w:rPr>
          <w:rFonts w:ascii="Times New Roman" w:hAnsi="Times New Roman" w:cs="Times New Roman"/>
          <w:sz w:val="24"/>
          <w:szCs w:val="24"/>
        </w:rPr>
        <w:t xml:space="preserve">temeljem rada na </w:t>
      </w:r>
      <w:r w:rsidR="00036D5B">
        <w:rPr>
          <w:rFonts w:ascii="Times New Roman" w:hAnsi="Times New Roman" w:cs="Times New Roman"/>
          <w:sz w:val="24"/>
          <w:szCs w:val="24"/>
        </w:rPr>
        <w:t xml:space="preserve">pisanim povijesnim izvorima </w:t>
      </w:r>
      <w:r w:rsidR="00036D5B" w:rsidRPr="00036D5B">
        <w:rPr>
          <w:rFonts w:ascii="Times New Roman" w:hAnsi="Times New Roman" w:cs="Times New Roman"/>
          <w:sz w:val="24"/>
          <w:szCs w:val="24"/>
        </w:rPr>
        <w:t>objašnjava</w:t>
      </w:r>
      <w:r w:rsidR="00036D5B">
        <w:rPr>
          <w:rFonts w:ascii="Times New Roman" w:hAnsi="Times New Roman" w:cs="Times New Roman"/>
          <w:sz w:val="24"/>
          <w:szCs w:val="24"/>
        </w:rPr>
        <w:t>ju</w:t>
      </w:r>
      <w:r w:rsidR="00036D5B" w:rsidRPr="00036D5B">
        <w:rPr>
          <w:rFonts w:ascii="Times New Roman" w:hAnsi="Times New Roman" w:cs="Times New Roman"/>
          <w:sz w:val="24"/>
          <w:szCs w:val="24"/>
        </w:rPr>
        <w:t xml:space="preserve"> uzroke nastanka vojno - političkih saveza krajem 19. i poč. 20.st. </w:t>
      </w:r>
      <w:r w:rsidR="00036D5B">
        <w:rPr>
          <w:rFonts w:ascii="Times New Roman" w:hAnsi="Times New Roman" w:cs="Times New Roman"/>
          <w:sz w:val="24"/>
          <w:szCs w:val="24"/>
        </w:rPr>
        <w:t xml:space="preserve">Prva grupa anlaizira nastanak </w:t>
      </w:r>
      <w:r w:rsidR="00036D5B" w:rsidRPr="00036D5B">
        <w:rPr>
          <w:rFonts w:ascii="Times New Roman" w:hAnsi="Times New Roman" w:cs="Times New Roman"/>
          <w:sz w:val="24"/>
          <w:szCs w:val="24"/>
        </w:rPr>
        <w:t>Dvojn</w:t>
      </w:r>
      <w:r w:rsidR="00036D5B">
        <w:rPr>
          <w:rFonts w:ascii="Times New Roman" w:hAnsi="Times New Roman" w:cs="Times New Roman"/>
          <w:sz w:val="24"/>
          <w:szCs w:val="24"/>
        </w:rPr>
        <w:t>og</w:t>
      </w:r>
      <w:r w:rsidR="00036D5B" w:rsidRPr="00036D5B">
        <w:rPr>
          <w:rFonts w:ascii="Times New Roman" w:hAnsi="Times New Roman" w:cs="Times New Roman"/>
          <w:sz w:val="24"/>
          <w:szCs w:val="24"/>
        </w:rPr>
        <w:t xml:space="preserve"> savez</w:t>
      </w:r>
      <w:r w:rsidR="00036D5B">
        <w:rPr>
          <w:rFonts w:ascii="Times New Roman" w:hAnsi="Times New Roman" w:cs="Times New Roman"/>
          <w:sz w:val="24"/>
          <w:szCs w:val="24"/>
        </w:rPr>
        <w:t>a</w:t>
      </w:r>
      <w:r w:rsidR="00036D5B" w:rsidRPr="00036D5B">
        <w:rPr>
          <w:rFonts w:ascii="Times New Roman" w:hAnsi="Times New Roman" w:cs="Times New Roman"/>
          <w:sz w:val="24"/>
          <w:szCs w:val="24"/>
        </w:rPr>
        <w:t xml:space="preserve"> Austro-Ugarske i Njemačke</w:t>
      </w:r>
      <w:r w:rsidR="00036D5B">
        <w:rPr>
          <w:rFonts w:ascii="Times New Roman" w:hAnsi="Times New Roman" w:cs="Times New Roman"/>
          <w:sz w:val="24"/>
          <w:szCs w:val="24"/>
        </w:rPr>
        <w:t xml:space="preserve"> iz 1879.g. Druga grupa- </w:t>
      </w:r>
      <w:r w:rsidR="00036D5B" w:rsidRPr="00036D5B">
        <w:rPr>
          <w:rFonts w:ascii="Times New Roman" w:hAnsi="Times New Roman" w:cs="Times New Roman"/>
          <w:sz w:val="24"/>
          <w:szCs w:val="24"/>
        </w:rPr>
        <w:t>Trojni savez Austro-Ugarske, Njemačke i Italije</w:t>
      </w:r>
      <w:r w:rsidR="00036D5B">
        <w:rPr>
          <w:rFonts w:ascii="Times New Roman" w:hAnsi="Times New Roman" w:cs="Times New Roman"/>
          <w:sz w:val="24"/>
          <w:szCs w:val="24"/>
        </w:rPr>
        <w:t xml:space="preserve"> iz 1882. Treća grupa analizira savez </w:t>
      </w:r>
      <w:r w:rsidR="00036D5B" w:rsidRPr="00036D5B">
        <w:rPr>
          <w:rFonts w:ascii="Times New Roman" w:hAnsi="Times New Roman" w:cs="Times New Roman"/>
          <w:sz w:val="24"/>
          <w:szCs w:val="24"/>
        </w:rPr>
        <w:t>Velik</w:t>
      </w:r>
      <w:r w:rsidR="00036D5B">
        <w:rPr>
          <w:rFonts w:ascii="Times New Roman" w:hAnsi="Times New Roman" w:cs="Times New Roman"/>
          <w:sz w:val="24"/>
          <w:szCs w:val="24"/>
        </w:rPr>
        <w:t>e</w:t>
      </w:r>
      <w:r w:rsidR="00036D5B" w:rsidRPr="00036D5B">
        <w:rPr>
          <w:rFonts w:ascii="Times New Roman" w:hAnsi="Times New Roman" w:cs="Times New Roman"/>
          <w:sz w:val="24"/>
          <w:szCs w:val="24"/>
        </w:rPr>
        <w:t xml:space="preserve"> Britanij</w:t>
      </w:r>
      <w:r w:rsidR="00036D5B">
        <w:rPr>
          <w:rFonts w:ascii="Times New Roman" w:hAnsi="Times New Roman" w:cs="Times New Roman"/>
          <w:sz w:val="24"/>
          <w:szCs w:val="24"/>
        </w:rPr>
        <w:t>e</w:t>
      </w:r>
      <w:r w:rsidR="00036D5B" w:rsidRPr="00036D5B">
        <w:rPr>
          <w:rFonts w:ascii="Times New Roman" w:hAnsi="Times New Roman" w:cs="Times New Roman"/>
          <w:sz w:val="24"/>
          <w:szCs w:val="24"/>
        </w:rPr>
        <w:t xml:space="preserve"> i Francusk</w:t>
      </w:r>
      <w:r w:rsidR="00036D5B">
        <w:rPr>
          <w:rFonts w:ascii="Times New Roman" w:hAnsi="Times New Roman" w:cs="Times New Roman"/>
          <w:sz w:val="24"/>
          <w:szCs w:val="24"/>
        </w:rPr>
        <w:t>e iz 1904.g., a četvrta</w:t>
      </w:r>
      <w:r w:rsidR="00C7246B">
        <w:rPr>
          <w:rFonts w:ascii="Times New Roman" w:hAnsi="Times New Roman" w:cs="Times New Roman"/>
          <w:sz w:val="24"/>
          <w:szCs w:val="24"/>
        </w:rPr>
        <w:t xml:space="preserve"> </w:t>
      </w:r>
      <w:r w:rsidR="00036D5B">
        <w:rPr>
          <w:rFonts w:ascii="Times New Roman" w:hAnsi="Times New Roman" w:cs="Times New Roman"/>
          <w:sz w:val="24"/>
          <w:szCs w:val="24"/>
        </w:rPr>
        <w:t xml:space="preserve">savez </w:t>
      </w:r>
      <w:r w:rsidR="00036D5B" w:rsidRPr="00036D5B">
        <w:rPr>
          <w:rFonts w:ascii="Times New Roman" w:hAnsi="Times New Roman" w:cs="Times New Roman"/>
          <w:sz w:val="24"/>
          <w:szCs w:val="24"/>
        </w:rPr>
        <w:t>Francuske i Rusije</w:t>
      </w:r>
      <w:r w:rsidR="00036D5B">
        <w:rPr>
          <w:rFonts w:ascii="Times New Roman" w:hAnsi="Times New Roman" w:cs="Times New Roman"/>
          <w:sz w:val="24"/>
          <w:szCs w:val="24"/>
        </w:rPr>
        <w:t xml:space="preserve"> iz 1907. godine.</w:t>
      </w:r>
    </w:p>
    <w:p w:rsidR="00036D5B" w:rsidRDefault="00C7246B" w:rsidP="00FC0F9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Svaka grupa odgovara na ista, unaprijed pripremljena pitanja: </w:t>
      </w:r>
      <w:r w:rsidRPr="00C7246B">
        <w:rPr>
          <w:rFonts w:ascii="Times New Roman" w:hAnsi="Times New Roman" w:cs="Times New Roman"/>
          <w:sz w:val="24"/>
          <w:szCs w:val="24"/>
        </w:rPr>
        <w:t>Između kojih država je nastao savez i kada? Kakva su obilježja savezničkih ugovora?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246B">
        <w:rPr>
          <w:rFonts w:ascii="Times New Roman" w:hAnsi="Times New Roman" w:cs="Times New Roman"/>
          <w:sz w:val="24"/>
          <w:szCs w:val="24"/>
        </w:rPr>
        <w:t xml:space="preserve">Koje obveze preuzimaju zemlje potpisnice? Protiv kojih su zemalja sporazumi usmjereni? </w:t>
      </w:r>
    </w:p>
    <w:p w:rsidR="00C7246B" w:rsidRPr="00C7246B" w:rsidRDefault="00C7246B" w:rsidP="00C7246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Nastavnica prati rad grupa. Nakon što su izvršili zadatak, nastavnica proziva predstavnike svake grupe da prezentiraju svoj uradak. Kako bi provjerila usvojenost ishoda, nastavnica postavlja podpitanja:</w:t>
      </w:r>
      <w:r w:rsidRPr="00C7246B">
        <w:t xml:space="preserve"> </w:t>
      </w:r>
      <w:r w:rsidRPr="00C7246B">
        <w:rPr>
          <w:rFonts w:ascii="Times New Roman" w:hAnsi="Times New Roman" w:cs="Times New Roman"/>
          <w:sz w:val="24"/>
          <w:szCs w:val="24"/>
        </w:rPr>
        <w:t>Koji su razlo</w:t>
      </w:r>
      <w:r>
        <w:rPr>
          <w:rFonts w:ascii="Times New Roman" w:hAnsi="Times New Roman" w:cs="Times New Roman"/>
          <w:sz w:val="24"/>
          <w:szCs w:val="24"/>
        </w:rPr>
        <w:t>zi</w:t>
      </w:r>
      <w:r w:rsidRPr="00C7246B">
        <w:rPr>
          <w:rFonts w:ascii="Times New Roman" w:hAnsi="Times New Roman" w:cs="Times New Roman"/>
          <w:sz w:val="24"/>
          <w:szCs w:val="24"/>
        </w:rPr>
        <w:t xml:space="preserve"> nastanka vojno-političkih saveza. Zašto je gradnja Bagdadske željeznice narušila odnose Velike Britanije i Francuske?</w:t>
      </w:r>
    </w:p>
    <w:p w:rsidR="00B735B5" w:rsidRDefault="00813634" w:rsidP="00FC0F9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U razgovoru </w:t>
      </w:r>
      <w:r w:rsidR="002E7876">
        <w:rPr>
          <w:rFonts w:ascii="Times New Roman" w:hAnsi="Times New Roman" w:cs="Times New Roman"/>
          <w:sz w:val="24"/>
          <w:szCs w:val="24"/>
        </w:rPr>
        <w:t xml:space="preserve">s učenicima, </w:t>
      </w:r>
      <w:r w:rsidR="002E7876" w:rsidRPr="002E7876">
        <w:rPr>
          <w:rFonts w:ascii="Times New Roman" w:hAnsi="Times New Roman" w:cs="Times New Roman"/>
          <w:sz w:val="24"/>
          <w:szCs w:val="24"/>
        </w:rPr>
        <w:t>nastavnica potvrđuje točnost odgovora</w:t>
      </w:r>
      <w:r w:rsidR="009E4AFE">
        <w:rPr>
          <w:rFonts w:ascii="Times New Roman" w:hAnsi="Times New Roman" w:cs="Times New Roman"/>
          <w:sz w:val="24"/>
          <w:szCs w:val="24"/>
        </w:rPr>
        <w:t xml:space="preserve"> </w:t>
      </w:r>
      <w:r w:rsidR="002E7876">
        <w:rPr>
          <w:rFonts w:ascii="Times New Roman" w:hAnsi="Times New Roman" w:cs="Times New Roman"/>
          <w:sz w:val="24"/>
          <w:szCs w:val="24"/>
        </w:rPr>
        <w:t>te iste</w:t>
      </w:r>
      <w:r w:rsidR="008128B6">
        <w:rPr>
          <w:rFonts w:ascii="Times New Roman" w:hAnsi="Times New Roman" w:cs="Times New Roman"/>
          <w:sz w:val="24"/>
          <w:szCs w:val="24"/>
        </w:rPr>
        <w:t xml:space="preserve">, po potrebi, </w:t>
      </w:r>
      <w:r w:rsidR="002E7876">
        <w:rPr>
          <w:rFonts w:ascii="Times New Roman" w:hAnsi="Times New Roman" w:cs="Times New Roman"/>
          <w:sz w:val="24"/>
          <w:szCs w:val="24"/>
        </w:rPr>
        <w:t xml:space="preserve">dopunjuje dodatnim </w:t>
      </w:r>
      <w:r w:rsidR="002E7876" w:rsidRPr="002E7876">
        <w:rPr>
          <w:rFonts w:ascii="Times New Roman" w:hAnsi="Times New Roman" w:cs="Times New Roman"/>
          <w:sz w:val="24"/>
          <w:szCs w:val="24"/>
        </w:rPr>
        <w:t>informacij</w:t>
      </w:r>
      <w:r w:rsidR="002E7876">
        <w:rPr>
          <w:rFonts w:ascii="Times New Roman" w:hAnsi="Times New Roman" w:cs="Times New Roman"/>
          <w:sz w:val="24"/>
          <w:szCs w:val="24"/>
        </w:rPr>
        <w:t>ama.</w:t>
      </w:r>
      <w:r w:rsidR="002E7876" w:rsidRPr="002E78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3855" w:rsidRDefault="00CC3229" w:rsidP="00FC0F9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22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Aktivnost 2.</w:t>
      </w:r>
      <w:r w:rsidRPr="00C319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C31936" w:rsidRPr="00C319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9E4AFE" w:rsidRPr="000C0568">
        <w:rPr>
          <w:rFonts w:ascii="Times New Roman" w:hAnsi="Times New Roman" w:cs="Times New Roman"/>
          <w:sz w:val="24"/>
          <w:szCs w:val="24"/>
        </w:rPr>
        <w:t>koncept vremena i prostora, koncept uzroka i posljedice</w:t>
      </w:r>
      <w:r w:rsidR="00863855">
        <w:rPr>
          <w:rFonts w:ascii="Times New Roman" w:hAnsi="Times New Roman" w:cs="Times New Roman"/>
          <w:sz w:val="24"/>
          <w:szCs w:val="24"/>
        </w:rPr>
        <w:t xml:space="preserve">, </w:t>
      </w:r>
      <w:r w:rsidR="009E4AFE" w:rsidRPr="000C0568">
        <w:rPr>
          <w:rFonts w:ascii="Times New Roman" w:hAnsi="Times New Roman" w:cs="Times New Roman"/>
          <w:sz w:val="24"/>
          <w:szCs w:val="24"/>
        </w:rPr>
        <w:t>koncept rada s povijesnim izvorima</w:t>
      </w:r>
    </w:p>
    <w:p w:rsidR="00C7246B" w:rsidRDefault="00283DC3" w:rsidP="00FC0F9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drugoj aktivnosti učenici </w:t>
      </w:r>
      <w:r w:rsidR="00464600">
        <w:rPr>
          <w:rFonts w:ascii="Times New Roman" w:hAnsi="Times New Roman" w:cs="Times New Roman"/>
          <w:sz w:val="24"/>
          <w:szCs w:val="24"/>
        </w:rPr>
        <w:t xml:space="preserve">radom u </w:t>
      </w:r>
      <w:r w:rsidR="00865B87">
        <w:rPr>
          <w:rFonts w:ascii="Times New Roman" w:hAnsi="Times New Roman" w:cs="Times New Roman"/>
          <w:sz w:val="24"/>
          <w:szCs w:val="24"/>
        </w:rPr>
        <w:t>tri</w:t>
      </w:r>
      <w:r w:rsidR="00464600">
        <w:rPr>
          <w:rFonts w:ascii="Times New Roman" w:hAnsi="Times New Roman" w:cs="Times New Roman"/>
          <w:sz w:val="24"/>
          <w:szCs w:val="24"/>
        </w:rPr>
        <w:t xml:space="preserve"> grup</w:t>
      </w:r>
      <w:r w:rsidR="00865B87">
        <w:rPr>
          <w:rFonts w:ascii="Times New Roman" w:hAnsi="Times New Roman" w:cs="Times New Roman"/>
          <w:sz w:val="24"/>
          <w:szCs w:val="24"/>
        </w:rPr>
        <w:t>e</w:t>
      </w:r>
      <w:r w:rsidR="00464600">
        <w:rPr>
          <w:rFonts w:ascii="Times New Roman" w:hAnsi="Times New Roman" w:cs="Times New Roman"/>
          <w:sz w:val="24"/>
          <w:szCs w:val="24"/>
        </w:rPr>
        <w:t xml:space="preserve"> </w:t>
      </w:r>
      <w:r w:rsidR="009E4AFE">
        <w:rPr>
          <w:rFonts w:ascii="Times New Roman" w:hAnsi="Times New Roman" w:cs="Times New Roman"/>
          <w:sz w:val="24"/>
          <w:szCs w:val="24"/>
        </w:rPr>
        <w:t>objašnjava</w:t>
      </w:r>
      <w:r>
        <w:rPr>
          <w:rFonts w:ascii="Times New Roman" w:hAnsi="Times New Roman" w:cs="Times New Roman"/>
          <w:sz w:val="24"/>
          <w:szCs w:val="24"/>
        </w:rPr>
        <w:t>ju</w:t>
      </w:r>
      <w:r w:rsidR="009E4AFE">
        <w:rPr>
          <w:rFonts w:ascii="Times New Roman" w:hAnsi="Times New Roman" w:cs="Times New Roman"/>
          <w:sz w:val="24"/>
          <w:szCs w:val="24"/>
        </w:rPr>
        <w:t xml:space="preserve"> </w:t>
      </w:r>
      <w:r w:rsidR="00C7246B" w:rsidRPr="00C7246B">
        <w:rPr>
          <w:rFonts w:ascii="Times New Roman" w:hAnsi="Times New Roman" w:cs="Times New Roman"/>
          <w:sz w:val="24"/>
          <w:szCs w:val="24"/>
        </w:rPr>
        <w:t>uzroke</w:t>
      </w:r>
      <w:r w:rsidR="00464600">
        <w:rPr>
          <w:rFonts w:ascii="Times New Roman" w:hAnsi="Times New Roman" w:cs="Times New Roman"/>
          <w:sz w:val="24"/>
          <w:szCs w:val="24"/>
        </w:rPr>
        <w:t>,</w:t>
      </w:r>
      <w:r w:rsidR="00C7246B" w:rsidRPr="00C7246B">
        <w:rPr>
          <w:rFonts w:ascii="Times New Roman" w:hAnsi="Times New Roman" w:cs="Times New Roman"/>
          <w:sz w:val="24"/>
          <w:szCs w:val="24"/>
        </w:rPr>
        <w:t xml:space="preserve"> tijek</w:t>
      </w:r>
      <w:r w:rsidR="00464600">
        <w:rPr>
          <w:rFonts w:ascii="Times New Roman" w:hAnsi="Times New Roman" w:cs="Times New Roman"/>
          <w:sz w:val="24"/>
          <w:szCs w:val="24"/>
        </w:rPr>
        <w:t xml:space="preserve"> i posljedice</w:t>
      </w:r>
      <w:r w:rsidR="00C7246B" w:rsidRPr="00C7246B">
        <w:rPr>
          <w:rFonts w:ascii="Times New Roman" w:hAnsi="Times New Roman" w:cs="Times New Roman"/>
          <w:sz w:val="24"/>
          <w:szCs w:val="24"/>
        </w:rPr>
        <w:t xml:space="preserve"> Marokanskih kriza i Aneksijske </w:t>
      </w:r>
      <w:r w:rsidR="00464600">
        <w:rPr>
          <w:rFonts w:ascii="Times New Roman" w:hAnsi="Times New Roman" w:cs="Times New Roman"/>
          <w:sz w:val="24"/>
          <w:szCs w:val="24"/>
        </w:rPr>
        <w:t xml:space="preserve">krize te Balkanske ratove </w:t>
      </w:r>
      <w:r w:rsidR="00C7246B" w:rsidRPr="00C7246B">
        <w:rPr>
          <w:rFonts w:ascii="Times New Roman" w:hAnsi="Times New Roman" w:cs="Times New Roman"/>
          <w:sz w:val="24"/>
          <w:szCs w:val="24"/>
        </w:rPr>
        <w:t>temeljem rada na slikovnim</w:t>
      </w:r>
      <w:r w:rsidR="00464600">
        <w:rPr>
          <w:rFonts w:ascii="Times New Roman" w:hAnsi="Times New Roman" w:cs="Times New Roman"/>
          <w:sz w:val="24"/>
          <w:szCs w:val="24"/>
        </w:rPr>
        <w:t xml:space="preserve"> </w:t>
      </w:r>
      <w:r w:rsidR="00C7246B" w:rsidRPr="00C7246B">
        <w:rPr>
          <w:rFonts w:ascii="Times New Roman" w:hAnsi="Times New Roman" w:cs="Times New Roman"/>
          <w:sz w:val="24"/>
          <w:szCs w:val="24"/>
        </w:rPr>
        <w:t>i povijesnim izvorima</w:t>
      </w:r>
      <w:r w:rsidR="00464600">
        <w:rPr>
          <w:rFonts w:ascii="Times New Roman" w:hAnsi="Times New Roman" w:cs="Times New Roman"/>
          <w:sz w:val="24"/>
          <w:szCs w:val="24"/>
        </w:rPr>
        <w:t xml:space="preserve"> te povijesnom zemljovidu</w:t>
      </w:r>
    </w:p>
    <w:p w:rsidR="00C7246B" w:rsidRDefault="00464600" w:rsidP="00FC0F9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</w:t>
      </w:r>
      <w:r w:rsidR="004A7BF9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a grupa analizira </w:t>
      </w:r>
      <w:r w:rsidR="004A7BF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marokansku krizu. Druga grupa- 2. </w:t>
      </w:r>
      <w:r w:rsidR="004A7BF9">
        <w:rPr>
          <w:rFonts w:ascii="Times New Roman" w:hAnsi="Times New Roman" w:cs="Times New Roman"/>
          <w:sz w:val="24"/>
          <w:szCs w:val="24"/>
        </w:rPr>
        <w:t>marokansku krizu. Treća grupa radi na Aneksijkoj krizi, a 4 grupa i 5 grupa analiziraju 1. i 2. balkanski rat.</w:t>
      </w:r>
    </w:p>
    <w:p w:rsidR="004A7BF9" w:rsidRDefault="004A7BF9" w:rsidP="00574C7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Zadatak učenika je da</w:t>
      </w:r>
      <w:r w:rsidRPr="004A7B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analiziraju zadane pisane</w:t>
      </w:r>
      <w:r w:rsidRPr="004A7B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 slikovne </w:t>
      </w:r>
      <w:r w:rsidRPr="004A7BF9">
        <w:rPr>
          <w:rFonts w:ascii="Times New Roman" w:hAnsi="Times New Roman" w:cs="Times New Roman"/>
          <w:sz w:val="24"/>
          <w:szCs w:val="24"/>
        </w:rPr>
        <w:t>izvore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4A7BF9">
        <w:rPr>
          <w:rFonts w:ascii="Times New Roman" w:hAnsi="Times New Roman" w:cs="Times New Roman"/>
          <w:sz w:val="24"/>
          <w:szCs w:val="24"/>
        </w:rPr>
        <w:t>odgovor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4A7BF9">
        <w:rPr>
          <w:rFonts w:ascii="Times New Roman" w:hAnsi="Times New Roman" w:cs="Times New Roman"/>
          <w:sz w:val="24"/>
          <w:szCs w:val="24"/>
        </w:rPr>
        <w:t xml:space="preserve"> na unaprijed </w:t>
      </w:r>
      <w:r>
        <w:rPr>
          <w:rFonts w:ascii="Times New Roman" w:hAnsi="Times New Roman" w:cs="Times New Roman"/>
          <w:sz w:val="24"/>
          <w:szCs w:val="24"/>
        </w:rPr>
        <w:t xml:space="preserve">zadana </w:t>
      </w:r>
      <w:r w:rsidRPr="004A7BF9">
        <w:rPr>
          <w:rFonts w:ascii="Times New Roman" w:hAnsi="Times New Roman" w:cs="Times New Roman"/>
          <w:sz w:val="24"/>
          <w:szCs w:val="24"/>
        </w:rPr>
        <w:t>pitanja</w:t>
      </w:r>
      <w:r>
        <w:rPr>
          <w:rFonts w:ascii="Times New Roman" w:hAnsi="Times New Roman" w:cs="Times New Roman"/>
          <w:sz w:val="24"/>
          <w:szCs w:val="24"/>
        </w:rPr>
        <w:t xml:space="preserve">. Nakon što izvrše zadatak, </w:t>
      </w:r>
      <w:r w:rsidRPr="004A7BF9">
        <w:rPr>
          <w:rFonts w:ascii="Times New Roman" w:hAnsi="Times New Roman" w:cs="Times New Roman"/>
          <w:sz w:val="24"/>
          <w:szCs w:val="24"/>
        </w:rPr>
        <w:t>svaka grupa rotira jednog svog člana u slijedeću grupu s zadatkom da prezentira rad svoje grupe</w:t>
      </w:r>
      <w:r>
        <w:rPr>
          <w:rFonts w:ascii="Times New Roman" w:hAnsi="Times New Roman" w:cs="Times New Roman"/>
          <w:sz w:val="24"/>
          <w:szCs w:val="24"/>
        </w:rPr>
        <w:t xml:space="preserve">. Na taj će način učenici </w:t>
      </w:r>
      <w:r w:rsidRPr="004A7BF9">
        <w:rPr>
          <w:rFonts w:ascii="Times New Roman" w:hAnsi="Times New Roman" w:cs="Times New Roman"/>
          <w:sz w:val="24"/>
          <w:szCs w:val="24"/>
        </w:rPr>
        <w:t xml:space="preserve">dobiti uvid u </w:t>
      </w:r>
      <w:r>
        <w:rPr>
          <w:rFonts w:ascii="Times New Roman" w:hAnsi="Times New Roman" w:cs="Times New Roman"/>
          <w:sz w:val="24"/>
          <w:szCs w:val="24"/>
        </w:rPr>
        <w:t>uzroke, tijek i posljedice kriza i ratova na kraju 19. i poč. 20.st., a koji su bili uvod u Prvi svjetski rat.</w:t>
      </w:r>
    </w:p>
    <w:p w:rsidR="004A7BF9" w:rsidRDefault="004A7BF9" w:rsidP="00574C7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AC7" w:rsidRPr="006613A1" w:rsidRDefault="00E65AC7" w:rsidP="00E65AC7">
      <w:pPr>
        <w:jc w:val="both"/>
        <w:rPr>
          <w:rFonts w:ascii="Times New Roman" w:hAnsi="Times New Roman" w:cs="Times New Roman"/>
          <w:b/>
          <w:color w:val="089FB8"/>
          <w:sz w:val="24"/>
          <w:szCs w:val="24"/>
        </w:rPr>
      </w:pPr>
      <w:r>
        <w:rPr>
          <w:rFonts w:ascii="Times New Roman" w:hAnsi="Times New Roman" w:cs="Times New Roman"/>
          <w:b/>
          <w:color w:val="089FB8"/>
          <w:sz w:val="24"/>
          <w:szCs w:val="24"/>
          <w:u w:val="single"/>
        </w:rPr>
        <w:t>Završni</w:t>
      </w:r>
      <w:r w:rsidRPr="00FC0F9F">
        <w:rPr>
          <w:rFonts w:ascii="Times New Roman" w:hAnsi="Times New Roman" w:cs="Times New Roman"/>
          <w:b/>
          <w:color w:val="089FB8"/>
          <w:sz w:val="24"/>
          <w:szCs w:val="24"/>
          <w:u w:val="single"/>
        </w:rPr>
        <w:t xml:space="preserve"> dio</w:t>
      </w:r>
      <w:r w:rsidRPr="00E65AC7">
        <w:rPr>
          <w:rFonts w:ascii="Times New Roman" w:hAnsi="Times New Roman" w:cs="Times New Roman"/>
          <w:b/>
          <w:color w:val="089FB8"/>
          <w:sz w:val="24"/>
          <w:szCs w:val="24"/>
        </w:rPr>
        <w:t xml:space="preserve"> </w:t>
      </w:r>
      <w:r w:rsidRPr="006613A1">
        <w:rPr>
          <w:rFonts w:ascii="Times New Roman" w:hAnsi="Times New Roman" w:cs="Times New Roman"/>
          <w:b/>
          <w:color w:val="089FB8"/>
          <w:sz w:val="24"/>
          <w:szCs w:val="24"/>
        </w:rPr>
        <w:t>(</w:t>
      </w:r>
      <w:r w:rsidR="00D54398">
        <w:rPr>
          <w:rFonts w:ascii="Times New Roman" w:hAnsi="Times New Roman" w:cs="Times New Roman"/>
          <w:b/>
          <w:color w:val="089FB8"/>
          <w:sz w:val="24"/>
          <w:szCs w:val="24"/>
        </w:rPr>
        <w:t>5</w:t>
      </w:r>
      <w:r w:rsidRPr="006613A1">
        <w:rPr>
          <w:rFonts w:ascii="Times New Roman" w:hAnsi="Times New Roman" w:cs="Times New Roman"/>
          <w:b/>
          <w:color w:val="089FB8"/>
          <w:sz w:val="24"/>
          <w:szCs w:val="24"/>
        </w:rPr>
        <w:t xml:space="preserve"> min) </w:t>
      </w:r>
    </w:p>
    <w:p w:rsidR="00E65AC7" w:rsidRDefault="00E65AC7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kraju sata provodi se Vrednovanje za učenje i Vrednovanje kao učenje.</w:t>
      </w:r>
    </w:p>
    <w:p w:rsidR="006D72A6" w:rsidRDefault="00E65AC7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F7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Vrednovanje za učenje</w:t>
      </w:r>
      <w:r w:rsidRPr="00842F7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64F1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provodi se </w:t>
      </w:r>
      <w:r w:rsidR="00BD6D62">
        <w:rPr>
          <w:rFonts w:ascii="Times New Roman" w:hAnsi="Times New Roman" w:cs="Times New Roman"/>
          <w:sz w:val="24"/>
          <w:szCs w:val="24"/>
        </w:rPr>
        <w:t xml:space="preserve">tijekom sata. </w:t>
      </w:r>
    </w:p>
    <w:p w:rsidR="00FC7664" w:rsidRPr="00FC7664" w:rsidRDefault="00A26A2B" w:rsidP="00FC76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F7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V</w:t>
      </w:r>
      <w:r w:rsidR="00E65AC7" w:rsidRPr="00842F7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rednovanje kao učenje</w:t>
      </w:r>
      <w:r w:rsidR="00E65AC7" w:rsidRPr="00842F7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65AC7">
        <w:rPr>
          <w:rFonts w:ascii="Times New Roman" w:hAnsi="Times New Roman" w:cs="Times New Roman"/>
          <w:sz w:val="24"/>
          <w:szCs w:val="24"/>
        </w:rPr>
        <w:t xml:space="preserve">provodi se </w:t>
      </w:r>
      <w:r w:rsidR="00BC06FE">
        <w:rPr>
          <w:rFonts w:ascii="Times New Roman" w:hAnsi="Times New Roman" w:cs="Times New Roman"/>
          <w:sz w:val="24"/>
          <w:szCs w:val="24"/>
        </w:rPr>
        <w:t xml:space="preserve">kroz </w:t>
      </w:r>
      <w:r w:rsidR="00FC7664" w:rsidRPr="00FC7664">
        <w:rPr>
          <w:rFonts w:ascii="Times New Roman" w:hAnsi="Times New Roman" w:cs="Times New Roman"/>
          <w:sz w:val="24"/>
          <w:szCs w:val="24"/>
        </w:rPr>
        <w:t xml:space="preserve">pitanja za samovrednovanje: </w:t>
      </w: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E56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E56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E56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E56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E56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E56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E56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E56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E56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E56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E56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E56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E56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E56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E56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6FB5" w:rsidRDefault="00E56FB5" w:rsidP="00E56F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Liter</w:t>
      </w:r>
      <w:r w:rsidR="00A7520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tura</w:t>
      </w:r>
      <w:r w:rsidR="0063255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32550" w:rsidRPr="00632550" w:rsidRDefault="00632550" w:rsidP="0063255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550">
        <w:rPr>
          <w:rFonts w:ascii="Times New Roman" w:hAnsi="Times New Roman" w:cs="Times New Roman"/>
          <w:sz w:val="24"/>
          <w:szCs w:val="24"/>
        </w:rPr>
        <w:t>1. Akmadža M., Jareb M., Radelić Z., Skenderović R., Hrvatska i svijet 2, udžbenik za 2.     razred četverogodišnje strukovne škole, Alfa, Zagreb, 2012.</w:t>
      </w:r>
    </w:p>
    <w:p w:rsidR="00632550" w:rsidRPr="00632550" w:rsidRDefault="00632550" w:rsidP="0063255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550">
        <w:rPr>
          <w:rFonts w:ascii="Times New Roman" w:hAnsi="Times New Roman" w:cs="Times New Roman"/>
          <w:sz w:val="24"/>
          <w:szCs w:val="24"/>
        </w:rPr>
        <w:t xml:space="preserve">2. Samaržija Ž., Hrvatska i svijet, udžbenik povijesti za drugi razred četverogodišnjih     strukovnih škola, Zagreb, 2013. </w:t>
      </w:r>
    </w:p>
    <w:p w:rsidR="00632550" w:rsidRPr="00632550" w:rsidRDefault="00632550" w:rsidP="0063255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550">
        <w:rPr>
          <w:rFonts w:ascii="Times New Roman" w:hAnsi="Times New Roman" w:cs="Times New Roman"/>
          <w:sz w:val="24"/>
          <w:szCs w:val="24"/>
        </w:rPr>
        <w:t xml:space="preserve">3. Mijatović D., povijest 4, udžbenik za 4. razred gimnazija, Zagreb, 2011. </w:t>
      </w:r>
    </w:p>
    <w:p w:rsidR="00632550" w:rsidRPr="00632550" w:rsidRDefault="00632550" w:rsidP="0063255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550">
        <w:rPr>
          <w:rFonts w:ascii="Times New Roman" w:hAnsi="Times New Roman" w:cs="Times New Roman"/>
          <w:sz w:val="24"/>
          <w:szCs w:val="24"/>
        </w:rPr>
        <w:t>4. Ujaković K, Vorel S., Koraci kroz vrijeme 4, udžbenik povijesti u prvom razredu                 gimnazije, Zagreb, 2014.</w:t>
      </w:r>
    </w:p>
    <w:p w:rsidR="00632550" w:rsidRPr="00632550" w:rsidRDefault="00632550" w:rsidP="0063255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550">
        <w:rPr>
          <w:rFonts w:ascii="Times New Roman" w:hAnsi="Times New Roman" w:cs="Times New Roman"/>
          <w:sz w:val="24"/>
          <w:szCs w:val="24"/>
        </w:rPr>
        <w:t>5. Ujaković K., Vorel S., Koraci kroz vrijeme 4, radna bilježnica iz povijesti za 4. razred   Gimnazije s izborom izvornih tekstova, Zagreb, 2008.</w:t>
      </w:r>
    </w:p>
    <w:p w:rsidR="00632550" w:rsidRPr="00632550" w:rsidRDefault="00632550" w:rsidP="0063255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550">
        <w:rPr>
          <w:rFonts w:ascii="Times New Roman" w:hAnsi="Times New Roman" w:cs="Times New Roman"/>
          <w:sz w:val="24"/>
          <w:szCs w:val="24"/>
        </w:rPr>
        <w:t>6. Stradling R., Nastava europske povijesti 20. stoljeća, Zagreb, 2003.</w:t>
      </w:r>
    </w:p>
    <w:p w:rsidR="00632550" w:rsidRPr="00632550" w:rsidRDefault="00632550" w:rsidP="0063255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550">
        <w:rPr>
          <w:rFonts w:ascii="Times New Roman" w:hAnsi="Times New Roman" w:cs="Times New Roman"/>
          <w:sz w:val="24"/>
          <w:szCs w:val="24"/>
        </w:rPr>
        <w:t>7. Povijest: Velika ilustrirana enciklopedija, Mladinska knjiga, Zagreb, 2009.</w:t>
      </w:r>
    </w:p>
    <w:p w:rsidR="00E56FB5" w:rsidRDefault="00632550" w:rsidP="0063255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550">
        <w:rPr>
          <w:rFonts w:ascii="Times New Roman" w:hAnsi="Times New Roman" w:cs="Times New Roman"/>
          <w:sz w:val="24"/>
          <w:szCs w:val="24"/>
        </w:rPr>
        <w:t>8. Renouvin, P., Europska kriza i Prvi svjetski rat, Golden marketing – Tehnička knjiga,     Zagreb, 2008</w:t>
      </w:r>
    </w:p>
    <w:p w:rsidR="00E56FB5" w:rsidRDefault="00E56FB5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600" w:rsidRDefault="00464600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600" w:rsidRDefault="00464600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600" w:rsidRDefault="00464600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6FB5" w:rsidRDefault="00464600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Prilog</w:t>
      </w:r>
    </w:p>
    <w:p w:rsidR="00E56FB5" w:rsidRDefault="00E56FB5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B87" w:rsidRDefault="00865B87" w:rsidP="002521F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Grupa 1. </w:t>
      </w:r>
    </w:p>
    <w:p w:rsidR="002521FC" w:rsidRDefault="002521FC" w:rsidP="002521F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1FC">
        <w:rPr>
          <w:rFonts w:ascii="Times New Roman" w:hAnsi="Times New Roman" w:cs="Times New Roman"/>
          <w:sz w:val="24"/>
          <w:szCs w:val="24"/>
        </w:rPr>
        <w:t xml:space="preserve">Izvor 1. </w:t>
      </w:r>
    </w:p>
    <w:p w:rsidR="002521FC" w:rsidRPr="002521FC" w:rsidRDefault="00464600" w:rsidP="002521F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226060</wp:posOffset>
                </wp:positionV>
                <wp:extent cx="485775" cy="142875"/>
                <wp:effectExtent l="0" t="38100" r="47625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CABD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84.65pt;margin-top:17.8pt;width:38.25pt;height:11.2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" strokecolor="#6f6f6f [320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45085</wp:posOffset>
                </wp:positionV>
                <wp:extent cx="1524000" cy="2952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4600" w:rsidRPr="00464600" w:rsidRDefault="00464600" w:rsidP="00464600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46460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„U bolnici Algésiras“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8pt;margin-top:3.55pt;width:120pt;height:23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" fillcolor="white [3201]" strokeweight=".5pt">
                <v:textbox>
                  <w:txbxContent>
                    <w:p w:rsidR="00464600" w:rsidRPr="00464600" w:rsidRDefault="00464600" w:rsidP="00464600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46460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„U bolnici Algésiras“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6FB5" w:rsidRPr="002521FC" w:rsidRDefault="00464600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4211320</wp:posOffset>
                </wp:positionV>
                <wp:extent cx="247650" cy="219075"/>
                <wp:effectExtent l="0" t="0" r="76200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26640A" id="Straight Arrow Connector 5" o:spid="_x0000_s1026" type="#_x0000_t32" style="position:absolute;margin-left:31.9pt;margin-top:331.6pt;width:19.5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" strokecolor="#6f6f6f [3204]">
                <v:stroke endarrow="block"/>
              </v:shape>
            </w:pict>
          </mc:Fallback>
        </mc:AlternateContent>
      </w:r>
      <w:r w:rsidR="002521FC" w:rsidRPr="002521FC">
        <w:rPr>
          <w:rFonts w:ascii="Times New Roman" w:hAnsi="Times New Roman" w:cs="Times New Roman"/>
          <w:noProof/>
          <w:sz w:val="20"/>
          <w:szCs w:val="20"/>
          <w:lang w:eastAsia="hr-HR"/>
        </w:rPr>
        <w:drawing>
          <wp:inline distT="0" distB="0" distL="0" distR="0" wp14:anchorId="689F583F" wp14:editId="0F16280B">
            <wp:extent cx="5760720" cy="4248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FB5" w:rsidRPr="002521FC" w:rsidRDefault="00464600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184785</wp:posOffset>
                </wp:positionV>
                <wp:extent cx="5248275" cy="4572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4600" w:rsidRPr="00464600" w:rsidRDefault="00464600" w:rsidP="00464600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46460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„Tako mi Allaha! Pod upravom jednog ili drugog, nisam ništa manje: bolestan od uvjeravanja!“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0;margin-top:14.55pt;width:413.25pt;height:3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" fillcolor="white [3201]" strokeweight=".5pt">
                <v:textbox>
                  <w:txbxContent>
                    <w:p w:rsidR="00464600" w:rsidRPr="00464600" w:rsidRDefault="00464600" w:rsidP="00464600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46460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„Tako mi Allaha! Pod upravom jednog ili drugog, nisam ništa manje: bolestan od uvjeravanja!“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4600" w:rsidRDefault="00464600" w:rsidP="002521F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600" w:rsidRDefault="00464600" w:rsidP="002521F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600" w:rsidRPr="00464600" w:rsidRDefault="002521FC" w:rsidP="002521FC">
      <w:pPr>
        <w:pStyle w:val="NoSpacing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64600">
        <w:rPr>
          <w:rFonts w:ascii="Times New Roman" w:hAnsi="Times New Roman" w:cs="Times New Roman"/>
          <w:sz w:val="20"/>
          <w:szCs w:val="20"/>
        </w:rPr>
        <w:t>Lebendiges Museum Online, Deutsches Historisches Museum, PK 96/356</w:t>
      </w:r>
    </w:p>
    <w:p w:rsidR="00E56FB5" w:rsidRPr="00464600" w:rsidRDefault="002521FC" w:rsidP="002521FC">
      <w:pPr>
        <w:pStyle w:val="NoSpacing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64600">
        <w:rPr>
          <w:rFonts w:ascii="Times New Roman" w:hAnsi="Times New Roman" w:cs="Times New Roman"/>
          <w:sz w:val="20"/>
          <w:szCs w:val="20"/>
        </w:rPr>
        <w:t>http://www.dhm.de/lemo/objekte/pict/96003705/index.html ©</w:t>
      </w:r>
      <w:r w:rsidR="00464600" w:rsidRPr="00464600">
        <w:rPr>
          <w:rFonts w:ascii="Times New Roman" w:hAnsi="Times New Roman" w:cs="Times New Roman"/>
          <w:sz w:val="20"/>
          <w:szCs w:val="20"/>
        </w:rPr>
        <w:t xml:space="preserve"> </w:t>
      </w:r>
      <w:r w:rsidRPr="00464600">
        <w:rPr>
          <w:rFonts w:ascii="Times New Roman" w:hAnsi="Times New Roman" w:cs="Times New Roman"/>
          <w:sz w:val="20"/>
          <w:szCs w:val="20"/>
        </w:rPr>
        <w:t>DHM (PK 96/356), Berlin.</w:t>
      </w:r>
    </w:p>
    <w:p w:rsidR="006D72A6" w:rsidRPr="00464600" w:rsidRDefault="006D72A6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D72A6" w:rsidRDefault="006D72A6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Izvor 2. </w:t>
      </w: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D6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76600" cy="3436993"/>
            <wp:effectExtent l="0" t="0" r="0" b="0"/>
            <wp:docPr id="6" name="Picture 6" descr="https://winstonchurchill.hillsdale.edu/wp-content/uploads/2019/04/1911Agadir-28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nstonchurchill.hillsdale.edu/wp-content/uploads/2019/04/1911Agadir-286x3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26" cy="344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A6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Druga mariokanska kriza, 1911. </w:t>
      </w: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Izvor 3. </w:t>
      </w:r>
    </w:p>
    <w:p w:rsidR="00BD6D62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5E1BD41B" wp14:editId="497B849E">
            <wp:extent cx="3524250" cy="4701907"/>
            <wp:effectExtent l="0" t="0" r="0" b="3810"/>
            <wp:docPr id="9" name="Picture 9" descr="http://blackmod.weebly.com/uploads/2/5/7/9/25795195/11544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ackmod.weebly.com/uploads/2/5/7/9/25795195/11544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2309" r="3694" b="1926"/>
                    <a:stretch/>
                  </pic:blipFill>
                  <pic:spPr bwMode="auto">
                    <a:xfrm>
                      <a:off x="0" y="0"/>
                      <a:ext cx="3531314" cy="471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B87" w:rsidRDefault="00865B87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B87" w:rsidRDefault="00865B87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B87" w:rsidRDefault="00865B87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Grupa 2. </w:t>
      </w: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Izvor</w:t>
      </w:r>
      <w:r w:rsidR="00865B87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D6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76625" cy="5076174"/>
            <wp:effectExtent l="0" t="0" r="0" b="0"/>
            <wp:docPr id="7" name="Picture 7" descr="https://player.slideplayer.com/83/13625668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layer.slideplayer.com/83/13625668/slides/slide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52" r="5276"/>
                    <a:stretch/>
                  </pic:blipFill>
                  <pic:spPr bwMode="auto">
                    <a:xfrm>
                      <a:off x="0" y="0"/>
                      <a:ext cx="3487763" cy="509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B87" w:rsidRDefault="00865B87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B87" w:rsidRDefault="00865B87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Izvor </w:t>
      </w:r>
      <w:r w:rsidR="00865B8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19EDFBF" wp14:editId="4FDC0658">
            <wp:extent cx="3829050" cy="5186072"/>
            <wp:effectExtent l="0" t="0" r="0" b="0"/>
            <wp:docPr id="10" name="Picture 10" descr="http://blackmod.weebly.com/uploads/2/5/7/9/25795195/50927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ackmod.weebly.com/uploads/2/5/7/9/25795195/5092786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35" cy="518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B87" w:rsidRDefault="00865B87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B87" w:rsidRDefault="00865B87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B87" w:rsidRDefault="00865B87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B87" w:rsidRDefault="00865B87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B87" w:rsidRDefault="00865B87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B87" w:rsidRDefault="00865B87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B87" w:rsidRDefault="00865B87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B87" w:rsidRDefault="00865B87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B87" w:rsidRDefault="00865B87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B87" w:rsidRDefault="00865B87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B87" w:rsidRDefault="00865B87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Grupa 3. </w:t>
      </w:r>
    </w:p>
    <w:p w:rsidR="00865B87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B8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9099481" wp14:editId="0F92FD7F">
            <wp:simplePos x="0" y="0"/>
            <wp:positionH relativeFrom="margin">
              <wp:align>left</wp:align>
            </wp:positionH>
            <wp:positionV relativeFrom="paragraph">
              <wp:posOffset>323215</wp:posOffset>
            </wp:positionV>
            <wp:extent cx="3503423" cy="3952875"/>
            <wp:effectExtent l="0" t="0" r="1905" b="0"/>
            <wp:wrapSquare wrapText="left"/>
            <wp:docPr id="8" name="Picture 8" descr="https://player.slideplayer.com/83/13625668/slides/slide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layer.slideplayer.com/83/13625668/slides/slide_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06" t="24691" r="9061"/>
                    <a:stretch/>
                  </pic:blipFill>
                  <pic:spPr bwMode="auto">
                    <a:xfrm>
                      <a:off x="0" y="0"/>
                      <a:ext cx="3503423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B87">
        <w:rPr>
          <w:rFonts w:ascii="Times New Roman" w:hAnsi="Times New Roman" w:cs="Times New Roman"/>
          <w:sz w:val="24"/>
          <w:szCs w:val="24"/>
        </w:rPr>
        <w:t>Izvor 1.</w:t>
      </w:r>
    </w:p>
    <w:p w:rsidR="00865B87" w:rsidRDefault="00865B87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62" w:rsidRDefault="00BD6D62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Izvor 2. </w:t>
      </w: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CA" w:rsidRDefault="00B070CA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0C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50938" cy="4962525"/>
            <wp:effectExtent l="0" t="0" r="2540" b="0"/>
            <wp:docPr id="11" name="Picture 11" descr="https://cdn2.picryl.com/photo/1912/12/31/balkan-league-poster-44d28b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2.picryl.com/photo/1912/12/31/balkan-league-poster-44d28b-smal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57" cy="49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Pitanja za analizu </w:t>
      </w:r>
      <w:r>
        <w:rPr>
          <w:rFonts w:ascii="Times New Roman" w:hAnsi="Times New Roman" w:cs="Times New Roman"/>
          <w:sz w:val="24"/>
          <w:szCs w:val="24"/>
        </w:rPr>
        <w:t xml:space="preserve">karikatura </w:t>
      </w:r>
      <w:r>
        <w:rPr>
          <w:rFonts w:ascii="Times New Roman" w:hAnsi="Times New Roman" w:cs="Times New Roman"/>
          <w:sz w:val="24"/>
          <w:szCs w:val="24"/>
        </w:rPr>
        <w:t>za sv</w:t>
      </w:r>
      <w:r>
        <w:rPr>
          <w:rFonts w:ascii="Times New Roman" w:hAnsi="Times New Roman" w:cs="Times New Roman"/>
          <w:sz w:val="24"/>
          <w:szCs w:val="24"/>
        </w:rPr>
        <w:t>e tri grupe</w:t>
      </w:r>
    </w:p>
    <w:p w:rsidR="00DA656C" w:rsidRDefault="00DA656C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E60B4">
        <w:rPr>
          <w:rFonts w:ascii="Times New Roman" w:hAnsi="Times New Roman" w:cs="Times New Roman"/>
          <w:sz w:val="24"/>
          <w:szCs w:val="24"/>
        </w:rPr>
        <w:t>Opišite likove koji su portretirani u karikatur</w:t>
      </w:r>
      <w:r>
        <w:rPr>
          <w:rFonts w:ascii="Times New Roman" w:hAnsi="Times New Roman" w:cs="Times New Roman"/>
          <w:sz w:val="24"/>
          <w:szCs w:val="24"/>
        </w:rPr>
        <w:t xml:space="preserve">ama. </w:t>
      </w:r>
    </w:p>
    <w:p w:rsidR="00DA656C" w:rsidRPr="008E60B4" w:rsidRDefault="00DA656C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E60B4">
        <w:rPr>
          <w:rFonts w:ascii="Times New Roman" w:hAnsi="Times New Roman" w:cs="Times New Roman"/>
          <w:sz w:val="24"/>
          <w:szCs w:val="24"/>
        </w:rPr>
        <w:t>Kako su odjeveni? Što rade?</w:t>
      </w:r>
    </w:p>
    <w:p w:rsidR="00DA656C" w:rsidRPr="008E60B4" w:rsidRDefault="00DA656C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8E60B4">
        <w:rPr>
          <w:rFonts w:ascii="Times New Roman" w:hAnsi="Times New Roman" w:cs="Times New Roman"/>
          <w:sz w:val="24"/>
          <w:szCs w:val="24"/>
        </w:rPr>
        <w:t>Jesu li likovi prikazani realistično ili su pretjerani? Ako su pretjerani, na koji način su pretjerani?</w:t>
      </w:r>
    </w:p>
    <w:p w:rsidR="00DA656C" w:rsidRPr="008E60B4" w:rsidRDefault="00DA656C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8E60B4">
        <w:rPr>
          <w:rFonts w:ascii="Times New Roman" w:hAnsi="Times New Roman" w:cs="Times New Roman"/>
          <w:sz w:val="24"/>
          <w:szCs w:val="24"/>
        </w:rPr>
        <w:t>Opišite što vidite u pozadini, prvom planu, sredini.</w:t>
      </w:r>
    </w:p>
    <w:p w:rsidR="00DA656C" w:rsidRPr="008E60B4" w:rsidRDefault="00DA656C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8E60B4">
        <w:rPr>
          <w:rFonts w:ascii="Times New Roman" w:hAnsi="Times New Roman" w:cs="Times New Roman"/>
          <w:sz w:val="24"/>
          <w:szCs w:val="24"/>
        </w:rPr>
        <w:t xml:space="preserve">Možete li prepoznati bilo koji lik na </w:t>
      </w:r>
      <w:r>
        <w:rPr>
          <w:rFonts w:ascii="Times New Roman" w:hAnsi="Times New Roman" w:cs="Times New Roman"/>
          <w:sz w:val="24"/>
          <w:szCs w:val="24"/>
        </w:rPr>
        <w:t xml:space="preserve">prikazanoj </w:t>
      </w:r>
      <w:r w:rsidRPr="008E60B4">
        <w:rPr>
          <w:rFonts w:ascii="Times New Roman" w:hAnsi="Times New Roman" w:cs="Times New Roman"/>
          <w:sz w:val="24"/>
          <w:szCs w:val="24"/>
        </w:rPr>
        <w:t>karikaturi? Ako su to stvarni ljudi, imenuj njih i njihovu funkciju u vrijeme kada je karikatura nastala.</w:t>
      </w:r>
    </w:p>
    <w:p w:rsidR="00DA656C" w:rsidRPr="008E60B4" w:rsidRDefault="00DA656C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8E60B4">
        <w:rPr>
          <w:rFonts w:ascii="Times New Roman" w:hAnsi="Times New Roman" w:cs="Times New Roman"/>
          <w:sz w:val="24"/>
          <w:szCs w:val="24"/>
        </w:rPr>
        <w:t xml:space="preserve"> Na koji se događaj ili pitanje ona odnosi?</w:t>
      </w:r>
      <w:r>
        <w:rPr>
          <w:rFonts w:ascii="Times New Roman" w:hAnsi="Times New Roman" w:cs="Times New Roman"/>
          <w:sz w:val="24"/>
          <w:szCs w:val="24"/>
        </w:rPr>
        <w:t xml:space="preserve"> Što misliš, što znači rečenica ispod karikature</w:t>
      </w:r>
      <w:r>
        <w:rPr>
          <w:rFonts w:ascii="Times New Roman" w:hAnsi="Times New Roman" w:cs="Times New Roman"/>
          <w:sz w:val="24"/>
          <w:szCs w:val="24"/>
        </w:rPr>
        <w:t xml:space="preserve"> 1. (grupa 1., izvor 1) i ispod karikature 2. (grupa 2., izvor 2.)</w:t>
      </w:r>
      <w:r>
        <w:rPr>
          <w:rFonts w:ascii="Times New Roman" w:hAnsi="Times New Roman" w:cs="Times New Roman"/>
          <w:sz w:val="24"/>
          <w:szCs w:val="24"/>
        </w:rPr>
        <w:t xml:space="preserve">? Argumentirano objasni. </w:t>
      </w:r>
    </w:p>
    <w:p w:rsidR="00DA656C" w:rsidRPr="008E60B4" w:rsidRDefault="00DA656C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8E60B4">
        <w:rPr>
          <w:rFonts w:ascii="Times New Roman" w:hAnsi="Times New Roman" w:cs="Times New Roman"/>
          <w:sz w:val="24"/>
          <w:szCs w:val="24"/>
        </w:rPr>
        <w:t>Kakav je stav karikaturista prema subjektu njegove karikature? Pozitivan ili negativan? Laskajući ili kritički?</w:t>
      </w:r>
    </w:p>
    <w:p w:rsidR="00DA656C" w:rsidRDefault="00DA656C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8E60B4">
        <w:rPr>
          <w:rFonts w:ascii="Times New Roman" w:hAnsi="Times New Roman" w:cs="Times New Roman"/>
          <w:sz w:val="24"/>
          <w:szCs w:val="24"/>
        </w:rPr>
        <w:t xml:space="preserve">Što misliš komu </w:t>
      </w:r>
      <w:r>
        <w:rPr>
          <w:rFonts w:ascii="Times New Roman" w:hAnsi="Times New Roman" w:cs="Times New Roman"/>
          <w:sz w:val="24"/>
          <w:szCs w:val="24"/>
        </w:rPr>
        <w:t xml:space="preserve">su karikature bile </w:t>
      </w:r>
      <w:r w:rsidRPr="008E60B4">
        <w:rPr>
          <w:rFonts w:ascii="Times New Roman" w:hAnsi="Times New Roman" w:cs="Times New Roman"/>
          <w:sz w:val="24"/>
          <w:szCs w:val="24"/>
        </w:rPr>
        <w:t>namijenjen</w:t>
      </w:r>
      <w:r>
        <w:rPr>
          <w:rFonts w:ascii="Times New Roman" w:hAnsi="Times New Roman" w:cs="Times New Roman"/>
          <w:sz w:val="24"/>
          <w:szCs w:val="24"/>
        </w:rPr>
        <w:t>e?</w:t>
      </w:r>
    </w:p>
    <w:p w:rsidR="00DA656C" w:rsidRDefault="00DA656C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Čiju perspektivu pokazju? Objasni. </w:t>
      </w:r>
    </w:p>
    <w:p w:rsidR="00DA656C" w:rsidRDefault="00DA656C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Što karikature poručuju?</w:t>
      </w:r>
    </w:p>
    <w:p w:rsidR="00DA656C" w:rsidRDefault="00DA656C" w:rsidP="00DA656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56C" w:rsidRDefault="00DA656C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Pr="00FC7664" w:rsidRDefault="00FC7664" w:rsidP="00FC76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F7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Vrednovanje kao učenje</w:t>
      </w:r>
      <w:r w:rsidRPr="00842F7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provodi se kroz </w:t>
      </w:r>
      <w:r w:rsidRPr="00FC7664">
        <w:rPr>
          <w:rFonts w:ascii="Times New Roman" w:hAnsi="Times New Roman" w:cs="Times New Roman"/>
          <w:sz w:val="24"/>
          <w:szCs w:val="24"/>
        </w:rPr>
        <w:t xml:space="preserve">pitanja za samovrednovanje: </w:t>
      </w:r>
    </w:p>
    <w:p w:rsidR="00FC7664" w:rsidRDefault="00FC7664" w:rsidP="00FC76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Pr="00FC7664" w:rsidRDefault="00FC7664" w:rsidP="00FC76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  <w:r w:rsidRPr="00FC7664">
        <w:rPr>
          <w:rFonts w:ascii="Times New Roman" w:hAnsi="Times New Roman" w:cs="Times New Roman"/>
          <w:sz w:val="24"/>
          <w:szCs w:val="24"/>
        </w:rPr>
        <w:t xml:space="preserve">Zaokružiti tvrdnju koja se najviše odnosi na tvoj današnji rad na satu: </w:t>
      </w:r>
    </w:p>
    <w:p w:rsidR="00FC7664" w:rsidRPr="00FC7664" w:rsidRDefault="00FC7664" w:rsidP="00FC76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664">
        <w:rPr>
          <w:rFonts w:ascii="Times New Roman" w:hAnsi="Times New Roman" w:cs="Times New Roman"/>
          <w:sz w:val="24"/>
          <w:szCs w:val="24"/>
        </w:rPr>
        <w:t>1. Savršeno  razumijem, mogu objasniti i primijeniti na drugim primjerima.</w:t>
      </w:r>
    </w:p>
    <w:p w:rsidR="00FC7664" w:rsidRPr="00FC7664" w:rsidRDefault="00FC7664" w:rsidP="00FC76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664">
        <w:rPr>
          <w:rFonts w:ascii="Times New Roman" w:hAnsi="Times New Roman" w:cs="Times New Roman"/>
          <w:sz w:val="24"/>
          <w:szCs w:val="24"/>
        </w:rPr>
        <w:t>2. Razumijem, mogu pokazati što znam.</w:t>
      </w:r>
    </w:p>
    <w:p w:rsidR="00FC7664" w:rsidRPr="00FC7664" w:rsidRDefault="00FC7664" w:rsidP="00FC76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664">
        <w:rPr>
          <w:rFonts w:ascii="Times New Roman" w:hAnsi="Times New Roman" w:cs="Times New Roman"/>
          <w:sz w:val="24"/>
          <w:szCs w:val="24"/>
        </w:rPr>
        <w:t>3. Počinjem razumijevati, ali trebam pomoć i više učenja.</w:t>
      </w:r>
    </w:p>
    <w:p w:rsidR="00FC7664" w:rsidRDefault="00FC7664" w:rsidP="00FC76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664">
        <w:rPr>
          <w:rFonts w:ascii="Times New Roman" w:hAnsi="Times New Roman" w:cs="Times New Roman"/>
          <w:sz w:val="24"/>
          <w:szCs w:val="24"/>
        </w:rPr>
        <w:t>4. Ne razumijem, tek počinjem učiti o  ovome, potrebna mi je pomoć nastavnika ili drugih učenika.</w:t>
      </w: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664" w:rsidRDefault="00FC7664" w:rsidP="00D7406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C76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BA8" w:rsidRDefault="00941BA8" w:rsidP="00DF5BC9">
      <w:pPr>
        <w:spacing w:after="0" w:line="240" w:lineRule="auto"/>
      </w:pPr>
      <w:r>
        <w:separator/>
      </w:r>
    </w:p>
  </w:endnote>
  <w:endnote w:type="continuationSeparator" w:id="0">
    <w:p w:rsidR="00941BA8" w:rsidRDefault="00941BA8" w:rsidP="00DF5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BA8" w:rsidRDefault="00941BA8" w:rsidP="00DF5BC9">
      <w:pPr>
        <w:spacing w:after="0" w:line="240" w:lineRule="auto"/>
      </w:pPr>
      <w:r>
        <w:separator/>
      </w:r>
    </w:p>
  </w:footnote>
  <w:footnote w:type="continuationSeparator" w:id="0">
    <w:p w:rsidR="00941BA8" w:rsidRDefault="00941BA8" w:rsidP="00DF5B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A94"/>
    <w:rsid w:val="00003117"/>
    <w:rsid w:val="00014E9F"/>
    <w:rsid w:val="0001761D"/>
    <w:rsid w:val="00021B53"/>
    <w:rsid w:val="00035CA5"/>
    <w:rsid w:val="00036D01"/>
    <w:rsid w:val="00036D5B"/>
    <w:rsid w:val="000539C3"/>
    <w:rsid w:val="000629D9"/>
    <w:rsid w:val="0008089D"/>
    <w:rsid w:val="00094BB4"/>
    <w:rsid w:val="000950F7"/>
    <w:rsid w:val="000A31D2"/>
    <w:rsid w:val="000B488A"/>
    <w:rsid w:val="000C0568"/>
    <w:rsid w:val="000C06CB"/>
    <w:rsid w:val="000E5CAF"/>
    <w:rsid w:val="001067E6"/>
    <w:rsid w:val="00121AE5"/>
    <w:rsid w:val="001667A9"/>
    <w:rsid w:val="00174F10"/>
    <w:rsid w:val="0017792D"/>
    <w:rsid w:val="00192298"/>
    <w:rsid w:val="0019480E"/>
    <w:rsid w:val="001A29CA"/>
    <w:rsid w:val="001B4962"/>
    <w:rsid w:val="001C5E76"/>
    <w:rsid w:val="001F0DC2"/>
    <w:rsid w:val="001F568D"/>
    <w:rsid w:val="00227FD7"/>
    <w:rsid w:val="0024041A"/>
    <w:rsid w:val="002410C8"/>
    <w:rsid w:val="00242ABA"/>
    <w:rsid w:val="002521FC"/>
    <w:rsid w:val="00283DC3"/>
    <w:rsid w:val="00291196"/>
    <w:rsid w:val="00292E07"/>
    <w:rsid w:val="00292E4D"/>
    <w:rsid w:val="002B278E"/>
    <w:rsid w:val="002D369A"/>
    <w:rsid w:val="002E00D2"/>
    <w:rsid w:val="002E25B9"/>
    <w:rsid w:val="002E7876"/>
    <w:rsid w:val="002F4EFB"/>
    <w:rsid w:val="003065D0"/>
    <w:rsid w:val="00322551"/>
    <w:rsid w:val="003442A9"/>
    <w:rsid w:val="00351693"/>
    <w:rsid w:val="00354B54"/>
    <w:rsid w:val="00360E62"/>
    <w:rsid w:val="00363BEE"/>
    <w:rsid w:val="00391CD5"/>
    <w:rsid w:val="003932E9"/>
    <w:rsid w:val="003B0133"/>
    <w:rsid w:val="003B5E4B"/>
    <w:rsid w:val="003C07CF"/>
    <w:rsid w:val="003C5D2F"/>
    <w:rsid w:val="003D0753"/>
    <w:rsid w:val="003D09E0"/>
    <w:rsid w:val="003E0862"/>
    <w:rsid w:val="003F040B"/>
    <w:rsid w:val="004022B8"/>
    <w:rsid w:val="00410544"/>
    <w:rsid w:val="0042518F"/>
    <w:rsid w:val="00430A05"/>
    <w:rsid w:val="004332E2"/>
    <w:rsid w:val="00436207"/>
    <w:rsid w:val="00446277"/>
    <w:rsid w:val="00464600"/>
    <w:rsid w:val="00470A94"/>
    <w:rsid w:val="0047694E"/>
    <w:rsid w:val="0048010F"/>
    <w:rsid w:val="00492761"/>
    <w:rsid w:val="00495651"/>
    <w:rsid w:val="00495DD4"/>
    <w:rsid w:val="004A7BF9"/>
    <w:rsid w:val="004C43FE"/>
    <w:rsid w:val="004E5A51"/>
    <w:rsid w:val="004E750B"/>
    <w:rsid w:val="004E78A5"/>
    <w:rsid w:val="004E79D0"/>
    <w:rsid w:val="0054577E"/>
    <w:rsid w:val="00552EA8"/>
    <w:rsid w:val="00565414"/>
    <w:rsid w:val="00566C9D"/>
    <w:rsid w:val="005725E2"/>
    <w:rsid w:val="00574C7C"/>
    <w:rsid w:val="005C37BE"/>
    <w:rsid w:val="005C5009"/>
    <w:rsid w:val="005D020F"/>
    <w:rsid w:val="005D1CFA"/>
    <w:rsid w:val="005D64E2"/>
    <w:rsid w:val="005E2AB0"/>
    <w:rsid w:val="005F68D6"/>
    <w:rsid w:val="005F7F69"/>
    <w:rsid w:val="0060220F"/>
    <w:rsid w:val="006055BD"/>
    <w:rsid w:val="0061686E"/>
    <w:rsid w:val="0061713A"/>
    <w:rsid w:val="006176CE"/>
    <w:rsid w:val="00632550"/>
    <w:rsid w:val="006518B4"/>
    <w:rsid w:val="006520C6"/>
    <w:rsid w:val="006613A1"/>
    <w:rsid w:val="00671D73"/>
    <w:rsid w:val="006815BE"/>
    <w:rsid w:val="006D72A6"/>
    <w:rsid w:val="006E2918"/>
    <w:rsid w:val="006F28BA"/>
    <w:rsid w:val="006F535B"/>
    <w:rsid w:val="00703CCF"/>
    <w:rsid w:val="0071154B"/>
    <w:rsid w:val="00720B18"/>
    <w:rsid w:val="0072287F"/>
    <w:rsid w:val="007228B2"/>
    <w:rsid w:val="00726CFE"/>
    <w:rsid w:val="00740F5A"/>
    <w:rsid w:val="00785FE1"/>
    <w:rsid w:val="007B594C"/>
    <w:rsid w:val="007C45ED"/>
    <w:rsid w:val="00802C97"/>
    <w:rsid w:val="00803BCE"/>
    <w:rsid w:val="00805CFE"/>
    <w:rsid w:val="00807745"/>
    <w:rsid w:val="008128B6"/>
    <w:rsid w:val="00813634"/>
    <w:rsid w:val="008264C4"/>
    <w:rsid w:val="008314EA"/>
    <w:rsid w:val="00831BAF"/>
    <w:rsid w:val="00831C5F"/>
    <w:rsid w:val="0083523D"/>
    <w:rsid w:val="00842F73"/>
    <w:rsid w:val="0086330F"/>
    <w:rsid w:val="00863855"/>
    <w:rsid w:val="00865B87"/>
    <w:rsid w:val="008929AD"/>
    <w:rsid w:val="008A67F0"/>
    <w:rsid w:val="008C0EB7"/>
    <w:rsid w:val="008E60B4"/>
    <w:rsid w:val="00912C7A"/>
    <w:rsid w:val="009159F5"/>
    <w:rsid w:val="0094130C"/>
    <w:rsid w:val="00941884"/>
    <w:rsid w:val="00941BA8"/>
    <w:rsid w:val="00964F1D"/>
    <w:rsid w:val="0097049B"/>
    <w:rsid w:val="0099155F"/>
    <w:rsid w:val="00997199"/>
    <w:rsid w:val="009A0714"/>
    <w:rsid w:val="009C555D"/>
    <w:rsid w:val="009D7975"/>
    <w:rsid w:val="009E40C2"/>
    <w:rsid w:val="009E4AFE"/>
    <w:rsid w:val="009E7BB4"/>
    <w:rsid w:val="009F42BF"/>
    <w:rsid w:val="009F5BD9"/>
    <w:rsid w:val="00A22CE9"/>
    <w:rsid w:val="00A26A2B"/>
    <w:rsid w:val="00A46E19"/>
    <w:rsid w:val="00A479BF"/>
    <w:rsid w:val="00A55A63"/>
    <w:rsid w:val="00A60A52"/>
    <w:rsid w:val="00A61472"/>
    <w:rsid w:val="00A67DC6"/>
    <w:rsid w:val="00A7520E"/>
    <w:rsid w:val="00A93D4D"/>
    <w:rsid w:val="00A952C6"/>
    <w:rsid w:val="00AA2742"/>
    <w:rsid w:val="00AA3B45"/>
    <w:rsid w:val="00AB5374"/>
    <w:rsid w:val="00AF1937"/>
    <w:rsid w:val="00B070CA"/>
    <w:rsid w:val="00B13EDE"/>
    <w:rsid w:val="00B16300"/>
    <w:rsid w:val="00B21FDE"/>
    <w:rsid w:val="00B35D69"/>
    <w:rsid w:val="00B533D9"/>
    <w:rsid w:val="00B63D39"/>
    <w:rsid w:val="00B72E65"/>
    <w:rsid w:val="00B735B5"/>
    <w:rsid w:val="00B82C40"/>
    <w:rsid w:val="00B83A00"/>
    <w:rsid w:val="00BB5455"/>
    <w:rsid w:val="00BC06FE"/>
    <w:rsid w:val="00BD207D"/>
    <w:rsid w:val="00BD6D62"/>
    <w:rsid w:val="00BE38A4"/>
    <w:rsid w:val="00BF417B"/>
    <w:rsid w:val="00BF5D67"/>
    <w:rsid w:val="00C01561"/>
    <w:rsid w:val="00C042EC"/>
    <w:rsid w:val="00C050FC"/>
    <w:rsid w:val="00C205B3"/>
    <w:rsid w:val="00C31936"/>
    <w:rsid w:val="00C36B6A"/>
    <w:rsid w:val="00C63EF4"/>
    <w:rsid w:val="00C7246B"/>
    <w:rsid w:val="00C861E5"/>
    <w:rsid w:val="00CA1FD9"/>
    <w:rsid w:val="00CB5BD6"/>
    <w:rsid w:val="00CC3229"/>
    <w:rsid w:val="00CE1671"/>
    <w:rsid w:val="00CE566B"/>
    <w:rsid w:val="00D237B8"/>
    <w:rsid w:val="00D54398"/>
    <w:rsid w:val="00D62D69"/>
    <w:rsid w:val="00D74064"/>
    <w:rsid w:val="00D81ECE"/>
    <w:rsid w:val="00DA656C"/>
    <w:rsid w:val="00DA79D8"/>
    <w:rsid w:val="00DB02C4"/>
    <w:rsid w:val="00DB5031"/>
    <w:rsid w:val="00DC3641"/>
    <w:rsid w:val="00DF4D16"/>
    <w:rsid w:val="00DF5BC9"/>
    <w:rsid w:val="00E20277"/>
    <w:rsid w:val="00E2480F"/>
    <w:rsid w:val="00E40632"/>
    <w:rsid w:val="00E522AC"/>
    <w:rsid w:val="00E52DA5"/>
    <w:rsid w:val="00E53C2D"/>
    <w:rsid w:val="00E56FB5"/>
    <w:rsid w:val="00E57897"/>
    <w:rsid w:val="00E65AC7"/>
    <w:rsid w:val="00E841BA"/>
    <w:rsid w:val="00E936E0"/>
    <w:rsid w:val="00EA5B4F"/>
    <w:rsid w:val="00ED28A3"/>
    <w:rsid w:val="00EE70CB"/>
    <w:rsid w:val="00EF272E"/>
    <w:rsid w:val="00EF5791"/>
    <w:rsid w:val="00EF67B2"/>
    <w:rsid w:val="00F165F2"/>
    <w:rsid w:val="00F23C50"/>
    <w:rsid w:val="00F24E25"/>
    <w:rsid w:val="00F258EC"/>
    <w:rsid w:val="00F53454"/>
    <w:rsid w:val="00F90E7B"/>
    <w:rsid w:val="00FA48A7"/>
    <w:rsid w:val="00FA6D9B"/>
    <w:rsid w:val="00FB27B8"/>
    <w:rsid w:val="00FB549A"/>
    <w:rsid w:val="00FC0D17"/>
    <w:rsid w:val="00FC0F9F"/>
    <w:rsid w:val="00FC1A96"/>
    <w:rsid w:val="00FC5A56"/>
    <w:rsid w:val="00FC7664"/>
    <w:rsid w:val="00FD712E"/>
    <w:rsid w:val="00FE4DA3"/>
    <w:rsid w:val="00FF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cf0c6"/>
    </o:shapedefaults>
    <o:shapelayout v:ext="edit">
      <o:idmap v:ext="edit" data="1"/>
    </o:shapelayout>
  </w:shapeDefaults>
  <w:decimalSymbol w:val=","/>
  <w:listSeparator w:val=";"/>
  <w14:docId w14:val="6BBB7E61"/>
  <w15:chartTrackingRefBased/>
  <w15:docId w15:val="{162875B3-D96A-4396-B894-44E1B502F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155F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F5BC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5BC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5BC9"/>
    <w:rPr>
      <w:vertAlign w:val="superscript"/>
    </w:rPr>
  </w:style>
  <w:style w:type="table" w:styleId="TableGrid">
    <w:name w:val="Table Grid"/>
    <w:basedOn w:val="TableNormal"/>
    <w:uiPriority w:val="39"/>
    <w:rsid w:val="00DC3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67F0"/>
    <w:rPr>
      <w:color w:val="F28943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A67F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38A4"/>
    <w:rPr>
      <w:color w:val="F1B76C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F5D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5D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5D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5D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5D6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D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D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7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erlin">
  <a:themeElements>
    <a:clrScheme name="Custom 1">
      <a:dk1>
        <a:srgbClr val="7F7F7F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ED500-AF32-4F1D-A73B-A4DCD241E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1927</TotalTime>
  <Pages>14</Pages>
  <Words>1323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Sačić</dc:creator>
  <cp:keywords/>
  <dc:description/>
  <cp:lastModifiedBy>Irena</cp:lastModifiedBy>
  <cp:revision>59</cp:revision>
  <dcterms:created xsi:type="dcterms:W3CDTF">2021-07-10T14:37:00Z</dcterms:created>
  <dcterms:modified xsi:type="dcterms:W3CDTF">2023-11-02T11:54:00Z</dcterms:modified>
</cp:coreProperties>
</file>