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8407" w14:textId="1F963B38" w:rsidR="004C43C3"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Na temelju članka 15. stavak 2. Zakona o javnoj nabavi („Narodne novine“ broj 120/16</w:t>
      </w:r>
      <w:r w:rsidR="00583A67">
        <w:rPr>
          <w:rFonts w:ascii="Times New Roman" w:hAnsi="Times New Roman" w:cs="Times New Roman"/>
          <w:sz w:val="28"/>
          <w:szCs w:val="28"/>
        </w:rPr>
        <w:t>, 114/22</w:t>
      </w:r>
      <w:r w:rsidRPr="00476335">
        <w:rPr>
          <w:rFonts w:ascii="Times New Roman" w:hAnsi="Times New Roman" w:cs="Times New Roman"/>
          <w:sz w:val="28"/>
          <w:szCs w:val="28"/>
        </w:rPr>
        <w:t xml:space="preserve">) Školski odbor Tehničke škole u Šibeniku na prijedlog ravnatelja škole dana </w:t>
      </w:r>
      <w:r w:rsidR="001D1B2F">
        <w:rPr>
          <w:rFonts w:ascii="Times New Roman" w:hAnsi="Times New Roman" w:cs="Times New Roman"/>
          <w:sz w:val="28"/>
          <w:szCs w:val="28"/>
        </w:rPr>
        <w:t>7. listopada 2024.</w:t>
      </w:r>
      <w:r w:rsidRPr="00476335">
        <w:rPr>
          <w:rFonts w:ascii="Times New Roman" w:hAnsi="Times New Roman" w:cs="Times New Roman"/>
          <w:sz w:val="28"/>
          <w:szCs w:val="28"/>
        </w:rPr>
        <w:t xml:space="preserve"> godine, donosi </w:t>
      </w:r>
    </w:p>
    <w:p w14:paraId="74689A49" w14:textId="77777777" w:rsidR="001D1B2F" w:rsidRPr="00476335" w:rsidRDefault="001D1B2F" w:rsidP="00476335">
      <w:pPr>
        <w:jc w:val="both"/>
        <w:rPr>
          <w:rFonts w:ascii="Times New Roman" w:hAnsi="Times New Roman" w:cs="Times New Roman"/>
          <w:sz w:val="28"/>
          <w:szCs w:val="28"/>
        </w:rPr>
      </w:pPr>
    </w:p>
    <w:p w14:paraId="31436BEA" w14:textId="56E4D5B4" w:rsidR="00BB4ED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PRAVILNIK</w:t>
      </w:r>
    </w:p>
    <w:p w14:paraId="245D7097" w14:textId="528A937A" w:rsidR="00BB4ED3"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O PROVEDBI POSTUPAKA JEDNOSTAVNE NABAVE U ŠKOLI</w:t>
      </w:r>
    </w:p>
    <w:p w14:paraId="29488BDC" w14:textId="77777777" w:rsidR="001D1B2F" w:rsidRPr="00476335" w:rsidRDefault="001D1B2F" w:rsidP="001D1B2F">
      <w:pPr>
        <w:jc w:val="center"/>
        <w:rPr>
          <w:rFonts w:ascii="Times New Roman" w:hAnsi="Times New Roman" w:cs="Times New Roman"/>
          <w:sz w:val="28"/>
          <w:szCs w:val="28"/>
        </w:rPr>
      </w:pPr>
    </w:p>
    <w:p w14:paraId="3CE6D4AC" w14:textId="6BF3D528" w:rsidR="00BB4ED3" w:rsidRDefault="00BB4ED3" w:rsidP="00476335">
      <w:pPr>
        <w:pStyle w:val="ListParagraph"/>
        <w:numPr>
          <w:ilvl w:val="0"/>
          <w:numId w:val="1"/>
        </w:numPr>
        <w:jc w:val="both"/>
        <w:rPr>
          <w:rFonts w:ascii="Times New Roman" w:hAnsi="Times New Roman" w:cs="Times New Roman"/>
          <w:sz w:val="28"/>
          <w:szCs w:val="28"/>
        </w:rPr>
      </w:pPr>
      <w:r w:rsidRPr="00476335">
        <w:rPr>
          <w:rFonts w:ascii="Times New Roman" w:hAnsi="Times New Roman" w:cs="Times New Roman"/>
          <w:sz w:val="28"/>
          <w:szCs w:val="28"/>
        </w:rPr>
        <w:t>OPĆE ODREDBE</w:t>
      </w:r>
    </w:p>
    <w:p w14:paraId="04455C71" w14:textId="77777777" w:rsidR="001D1B2F" w:rsidRPr="00476335" w:rsidRDefault="001D1B2F" w:rsidP="001D1B2F">
      <w:pPr>
        <w:pStyle w:val="ListParagraph"/>
        <w:ind w:left="1080"/>
        <w:jc w:val="both"/>
        <w:rPr>
          <w:rFonts w:ascii="Times New Roman" w:hAnsi="Times New Roman" w:cs="Times New Roman"/>
          <w:sz w:val="28"/>
          <w:szCs w:val="28"/>
        </w:rPr>
      </w:pPr>
    </w:p>
    <w:p w14:paraId="245E1B5B" w14:textId="1325C1B8"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1.</w:t>
      </w:r>
    </w:p>
    <w:p w14:paraId="196E6F2D" w14:textId="5F2A36E9" w:rsidR="00BB4ED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U svrhu poštivanja osnovnih načela javne nabave te zakonitog, namjenskog i svrhovitog trošenja proračunskih sredstava, ovim se Pravilnikom uređuje postupak koji prethodi stvaranju ugovornog odnosa za nabavu robe, radova i usluga, procijenjene vrijednosti do </w:t>
      </w:r>
      <w:r w:rsidR="004C43C3" w:rsidRPr="00476335">
        <w:rPr>
          <w:rFonts w:ascii="Times New Roman" w:hAnsi="Times New Roman" w:cs="Times New Roman"/>
          <w:color w:val="231F20"/>
          <w:sz w:val="28"/>
          <w:szCs w:val="28"/>
        </w:rPr>
        <w:t>26.540,00 eura</w:t>
      </w:r>
      <w:r w:rsidR="004C43C3" w:rsidRPr="00476335">
        <w:rPr>
          <w:rFonts w:ascii="Times New Roman" w:hAnsi="Times New Roman" w:cs="Times New Roman"/>
          <w:sz w:val="28"/>
          <w:szCs w:val="28"/>
        </w:rPr>
        <w:t xml:space="preserve"> </w:t>
      </w:r>
      <w:r w:rsidRPr="00476335">
        <w:rPr>
          <w:rFonts w:ascii="Times New Roman" w:hAnsi="Times New Roman" w:cs="Times New Roman"/>
          <w:sz w:val="28"/>
          <w:szCs w:val="28"/>
        </w:rPr>
        <w:t xml:space="preserve">za nabavu roba i usluga, odnosno </w:t>
      </w:r>
      <w:r w:rsidR="004C43C3" w:rsidRPr="00476335">
        <w:rPr>
          <w:rFonts w:ascii="Times New Roman" w:hAnsi="Times New Roman" w:cs="Times New Roman"/>
          <w:color w:val="231F20"/>
          <w:sz w:val="28"/>
          <w:szCs w:val="28"/>
        </w:rPr>
        <w:t>66.360,00 eura</w:t>
      </w:r>
      <w:r w:rsidR="004C43C3" w:rsidRPr="00476335">
        <w:rPr>
          <w:rFonts w:ascii="Times New Roman" w:hAnsi="Times New Roman" w:cs="Times New Roman"/>
          <w:sz w:val="28"/>
          <w:szCs w:val="28"/>
        </w:rPr>
        <w:t xml:space="preserve"> </w:t>
      </w:r>
      <w:r w:rsidRPr="00476335">
        <w:rPr>
          <w:rFonts w:ascii="Times New Roman" w:hAnsi="Times New Roman" w:cs="Times New Roman"/>
          <w:sz w:val="28"/>
          <w:szCs w:val="28"/>
        </w:rPr>
        <w:t>za nabavu radova (u daljnjem tekstu: jednostavna nabava) za koje sukladno odredbama Zakona o javnoj nabavi ne postoji obveza provedbe postupaka javne nabave. U provedbi postupaka nabave robe, radova i usluga osim ovog Pravilnika, obvezno je primjenjivati i druge važeće zakonske i podzakonske akte, kao i interne akte, a koji se odnose na pojedini predmet nabave u smislu posebnih zakona (npr. Zakon o obveznim odnosima, Zakon o prostornom uređenju i gradnji i dr.)</w:t>
      </w:r>
    </w:p>
    <w:p w14:paraId="71896720" w14:textId="77777777" w:rsidR="001D1B2F" w:rsidRPr="00476335" w:rsidRDefault="001D1B2F" w:rsidP="00476335">
      <w:pPr>
        <w:jc w:val="both"/>
        <w:rPr>
          <w:rFonts w:ascii="Times New Roman" w:hAnsi="Times New Roman" w:cs="Times New Roman"/>
          <w:sz w:val="28"/>
          <w:szCs w:val="28"/>
        </w:rPr>
      </w:pPr>
    </w:p>
    <w:p w14:paraId="24EFA139" w14:textId="73F806BB" w:rsidR="00BB4ED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 II . SPRJEČAVANJE SUKOBA INTERESA </w:t>
      </w:r>
    </w:p>
    <w:p w14:paraId="0D27302B" w14:textId="77777777" w:rsidR="001D1B2F" w:rsidRPr="00476335" w:rsidRDefault="001D1B2F" w:rsidP="00476335">
      <w:pPr>
        <w:jc w:val="both"/>
        <w:rPr>
          <w:rFonts w:ascii="Times New Roman" w:hAnsi="Times New Roman" w:cs="Times New Roman"/>
          <w:sz w:val="28"/>
          <w:szCs w:val="28"/>
        </w:rPr>
      </w:pPr>
    </w:p>
    <w:p w14:paraId="53CB158B" w14:textId="3F4638B3"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2.</w:t>
      </w:r>
    </w:p>
    <w:p w14:paraId="396F975C" w14:textId="2A857574"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O sukobu interesa na odgovarajući se način primjenjuju odredbe Zakona o javnoj nabavi. </w:t>
      </w:r>
    </w:p>
    <w:p w14:paraId="5CF7B32A" w14:textId="77777777" w:rsidR="001D1B2F" w:rsidRPr="00476335" w:rsidRDefault="001D1B2F" w:rsidP="00476335">
      <w:pPr>
        <w:jc w:val="both"/>
        <w:rPr>
          <w:rFonts w:ascii="Times New Roman" w:hAnsi="Times New Roman" w:cs="Times New Roman"/>
          <w:sz w:val="28"/>
          <w:szCs w:val="28"/>
        </w:rPr>
      </w:pPr>
    </w:p>
    <w:p w14:paraId="5AE1DF1E" w14:textId="090E6CE2" w:rsidR="004C43C3"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III. POKRETANJE I PRIPREMA POSTUPKA JEDNOSTAVNE NABAVE </w:t>
      </w:r>
    </w:p>
    <w:p w14:paraId="60145542" w14:textId="25A12BCD"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3.</w:t>
      </w:r>
    </w:p>
    <w:p w14:paraId="6D35D897"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Pripremu i provedbu postupaka jednostavne nabave, vrijednosti jednake ili veće od </w:t>
      </w:r>
      <w:r w:rsidR="00D46761" w:rsidRPr="00476335">
        <w:rPr>
          <w:rFonts w:ascii="Times New Roman" w:hAnsi="Times New Roman" w:cs="Times New Roman"/>
          <w:sz w:val="28"/>
          <w:szCs w:val="28"/>
        </w:rPr>
        <w:t>9.290,00</w:t>
      </w:r>
      <w:r w:rsidRPr="00476335">
        <w:rPr>
          <w:rFonts w:ascii="Times New Roman" w:hAnsi="Times New Roman" w:cs="Times New Roman"/>
          <w:sz w:val="28"/>
          <w:szCs w:val="28"/>
        </w:rPr>
        <w:t xml:space="preserve"> </w:t>
      </w:r>
      <w:r w:rsidR="00D46761" w:rsidRPr="00476335">
        <w:rPr>
          <w:rFonts w:ascii="Times New Roman" w:hAnsi="Times New Roman" w:cs="Times New Roman"/>
          <w:sz w:val="28"/>
          <w:szCs w:val="28"/>
        </w:rPr>
        <w:t>eura</w:t>
      </w:r>
      <w:r w:rsidRPr="00476335">
        <w:rPr>
          <w:rFonts w:ascii="Times New Roman" w:hAnsi="Times New Roman" w:cs="Times New Roman"/>
          <w:sz w:val="28"/>
          <w:szCs w:val="28"/>
        </w:rPr>
        <w:t xml:space="preserve"> provodi stručno povjerenstvo naručitelja koje imenuje ravnatelj </w:t>
      </w:r>
      <w:r w:rsidRPr="00476335">
        <w:rPr>
          <w:rFonts w:ascii="Times New Roman" w:hAnsi="Times New Roman" w:cs="Times New Roman"/>
          <w:sz w:val="28"/>
          <w:szCs w:val="28"/>
        </w:rPr>
        <w:lastRenderedPageBreak/>
        <w:t xml:space="preserve">Škole internom odlukom, te određuje njihove obveze i ovlasti u postupku jednostavne nabave. </w:t>
      </w:r>
    </w:p>
    <w:p w14:paraId="68298BAE"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Ovlašteni predstavnici naručitelja mogu biti i druge osobe, ako imaju utjecaj na odlučivanje i/ili druge radnje u vezi s pojedinim postupkom jednostavne nabave. Obveze i ovlasti ovlaštenih predstavnika naručitelja su:</w:t>
      </w:r>
    </w:p>
    <w:p w14:paraId="6C1BF82C"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 -priprema postupka jednostavne nabave : dogovor oko uvjeta vezanih uz predmet nabave, potrebnog sadržaja dokumentacije/uputa za prikupljanje ponuda, tehničkih specifikacija, ponudbenih troškovnika i ostalih dokumenata vezanih uz predmetnu nabavu, </w:t>
      </w:r>
    </w:p>
    <w:p w14:paraId="6765EEEA"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w:t>
      </w:r>
    </w:p>
    <w:p w14:paraId="5A7E958D"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U pripremi i provedbi postupka jednostavne nabave moraju sudjelovati najmanje 2. (dva) ovlaštena predstavnika, od kojih 1 (jedan) može imati važeći certifikat na području javne nabave u postupcima jednostavne nabave procijenjene vrijednosti iznad </w:t>
      </w:r>
      <w:r w:rsidR="00D46761" w:rsidRPr="00476335">
        <w:rPr>
          <w:rFonts w:ascii="Times New Roman" w:hAnsi="Times New Roman" w:cs="Times New Roman"/>
          <w:sz w:val="28"/>
          <w:szCs w:val="28"/>
        </w:rPr>
        <w:t>9.290,00 eura</w:t>
      </w:r>
      <w:r w:rsidRPr="00476335">
        <w:rPr>
          <w:rFonts w:ascii="Times New Roman" w:hAnsi="Times New Roman" w:cs="Times New Roman"/>
          <w:sz w:val="28"/>
          <w:szCs w:val="28"/>
        </w:rPr>
        <w:t xml:space="preserve">. </w:t>
      </w:r>
    </w:p>
    <w:p w14:paraId="74305F46" w14:textId="453C208F" w:rsidR="001D1B2F" w:rsidRDefault="00BB4ED3" w:rsidP="001D1B2F">
      <w:pPr>
        <w:jc w:val="both"/>
        <w:rPr>
          <w:rFonts w:ascii="Times New Roman" w:hAnsi="Times New Roman" w:cs="Times New Roman"/>
          <w:sz w:val="28"/>
          <w:szCs w:val="28"/>
        </w:rPr>
      </w:pPr>
      <w:r w:rsidRPr="00476335">
        <w:rPr>
          <w:rFonts w:ascii="Times New Roman" w:hAnsi="Times New Roman" w:cs="Times New Roman"/>
          <w:sz w:val="28"/>
          <w:szCs w:val="28"/>
        </w:rPr>
        <w:t xml:space="preserve">Pripremu i provedbu jednostavne nabave jednake ili veće </w:t>
      </w:r>
      <w:r w:rsidR="004C43C3" w:rsidRPr="00476335">
        <w:rPr>
          <w:rFonts w:ascii="Times New Roman" w:hAnsi="Times New Roman" w:cs="Times New Roman"/>
          <w:color w:val="231F20"/>
          <w:sz w:val="28"/>
          <w:szCs w:val="28"/>
          <w:shd w:val="clear" w:color="auto" w:fill="FFFFFF"/>
        </w:rPr>
        <w:t>2650,00 eura</w:t>
      </w:r>
      <w:r w:rsidRPr="00476335">
        <w:rPr>
          <w:rFonts w:ascii="Times New Roman" w:hAnsi="Times New Roman" w:cs="Times New Roman"/>
          <w:sz w:val="28"/>
          <w:szCs w:val="28"/>
        </w:rPr>
        <w:t xml:space="preserve">, a manje od </w:t>
      </w:r>
      <w:r w:rsidR="00D46761" w:rsidRPr="00476335">
        <w:rPr>
          <w:rFonts w:ascii="Times New Roman" w:hAnsi="Times New Roman" w:cs="Times New Roman"/>
          <w:sz w:val="28"/>
          <w:szCs w:val="28"/>
        </w:rPr>
        <w:t xml:space="preserve">9.290,00 eura </w:t>
      </w:r>
      <w:r w:rsidRPr="00476335">
        <w:rPr>
          <w:rFonts w:ascii="Times New Roman" w:hAnsi="Times New Roman" w:cs="Times New Roman"/>
          <w:sz w:val="28"/>
          <w:szCs w:val="28"/>
        </w:rPr>
        <w:t xml:space="preserve">provode ovlašteni predstavnici, prema Planu nabave naručitelja. Priprema i provedba jednostavne nabave do </w:t>
      </w:r>
      <w:r w:rsidR="004C43C3" w:rsidRPr="00476335">
        <w:rPr>
          <w:rFonts w:ascii="Times New Roman" w:hAnsi="Times New Roman" w:cs="Times New Roman"/>
          <w:color w:val="231F20"/>
          <w:sz w:val="28"/>
          <w:szCs w:val="28"/>
          <w:shd w:val="clear" w:color="auto" w:fill="FFFFFF"/>
        </w:rPr>
        <w:t>2650,00 eura</w:t>
      </w:r>
      <w:r w:rsidR="004C43C3" w:rsidRPr="00476335">
        <w:rPr>
          <w:rFonts w:ascii="Times New Roman" w:hAnsi="Times New Roman" w:cs="Times New Roman"/>
          <w:sz w:val="28"/>
          <w:szCs w:val="28"/>
        </w:rPr>
        <w:t xml:space="preserve"> </w:t>
      </w:r>
      <w:r w:rsidRPr="00476335">
        <w:rPr>
          <w:rFonts w:ascii="Times New Roman" w:hAnsi="Times New Roman" w:cs="Times New Roman"/>
          <w:sz w:val="28"/>
          <w:szCs w:val="28"/>
        </w:rPr>
        <w:t xml:space="preserve">provodi se sukladno članku 5. ovog Pravilnika. </w:t>
      </w:r>
    </w:p>
    <w:p w14:paraId="4BB00563" w14:textId="097BF9F2"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4.</w:t>
      </w:r>
    </w:p>
    <w:p w14:paraId="2B2F36E1"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Odgovorna osoba naručitelja donosi Odluku o imenovanju stručnog povjerenstva jednostavne nabave jednake ili veće od </w:t>
      </w:r>
      <w:r w:rsidR="00D46761" w:rsidRPr="00476335">
        <w:rPr>
          <w:rFonts w:ascii="Times New Roman" w:hAnsi="Times New Roman" w:cs="Times New Roman"/>
          <w:sz w:val="28"/>
          <w:szCs w:val="28"/>
        </w:rPr>
        <w:t>9.290,00 eura</w:t>
      </w:r>
      <w:r w:rsidRPr="00476335">
        <w:rPr>
          <w:rFonts w:ascii="Times New Roman" w:hAnsi="Times New Roman" w:cs="Times New Roman"/>
          <w:sz w:val="28"/>
          <w:szCs w:val="28"/>
        </w:rPr>
        <w:t xml:space="preserve">, koja obavezno sadrži: </w:t>
      </w:r>
    </w:p>
    <w:p w14:paraId="6D6421E6"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-naziv predmeta nabave, </w:t>
      </w:r>
    </w:p>
    <w:p w14:paraId="72ABCF39"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-procijenjenu vrijednosti nabave, </w:t>
      </w:r>
    </w:p>
    <w:p w14:paraId="29DA4A60" w14:textId="5EF3626F"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-podatke o osobama koje provode postupak, a može sadržavati i podatke o ponuditeljima kojima će se uputiti poziv na dostavu ponude te ostale bitne podatke.</w:t>
      </w:r>
    </w:p>
    <w:p w14:paraId="3A143449" w14:textId="77777777" w:rsidR="001D1B2F" w:rsidRDefault="001D1B2F" w:rsidP="00476335">
      <w:pPr>
        <w:jc w:val="both"/>
        <w:rPr>
          <w:rFonts w:ascii="Times New Roman" w:hAnsi="Times New Roman" w:cs="Times New Roman"/>
          <w:sz w:val="28"/>
          <w:szCs w:val="28"/>
        </w:rPr>
      </w:pPr>
    </w:p>
    <w:p w14:paraId="40591899" w14:textId="77777777" w:rsidR="001D1B2F" w:rsidRPr="00476335" w:rsidRDefault="001D1B2F" w:rsidP="00476335">
      <w:pPr>
        <w:jc w:val="both"/>
        <w:rPr>
          <w:rFonts w:ascii="Times New Roman" w:hAnsi="Times New Roman" w:cs="Times New Roman"/>
          <w:sz w:val="28"/>
          <w:szCs w:val="28"/>
        </w:rPr>
      </w:pPr>
    </w:p>
    <w:p w14:paraId="6A5BB93C" w14:textId="35118604" w:rsidR="004C43C3"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lastRenderedPageBreak/>
        <w:t xml:space="preserve"> IV</w:t>
      </w:r>
      <w:r w:rsidR="001D1B2F">
        <w:rPr>
          <w:rFonts w:ascii="Times New Roman" w:hAnsi="Times New Roman" w:cs="Times New Roman"/>
          <w:sz w:val="28"/>
          <w:szCs w:val="28"/>
        </w:rPr>
        <w:t>.</w:t>
      </w:r>
      <w:r w:rsidRPr="00476335">
        <w:rPr>
          <w:rFonts w:ascii="Times New Roman" w:hAnsi="Times New Roman" w:cs="Times New Roman"/>
          <w:sz w:val="28"/>
          <w:szCs w:val="28"/>
        </w:rPr>
        <w:t xml:space="preserve"> PROVEDBA POSTUPKA JEDNOSTAVNE NABAVE ČIJA JE PROCIJENJENA VRIJEDNOSTI MANJA OD </w:t>
      </w:r>
      <w:r w:rsidR="004C43C3" w:rsidRPr="00476335">
        <w:rPr>
          <w:rFonts w:ascii="Times New Roman" w:hAnsi="Times New Roman" w:cs="Times New Roman"/>
          <w:color w:val="231F20"/>
          <w:sz w:val="28"/>
          <w:szCs w:val="28"/>
          <w:shd w:val="clear" w:color="auto" w:fill="FFFFFF"/>
        </w:rPr>
        <w:t>2650,00 eura</w:t>
      </w:r>
      <w:r w:rsidR="004C43C3" w:rsidRPr="00476335">
        <w:rPr>
          <w:rFonts w:ascii="Times New Roman" w:hAnsi="Times New Roman" w:cs="Times New Roman"/>
          <w:sz w:val="28"/>
          <w:szCs w:val="28"/>
        </w:rPr>
        <w:t xml:space="preserve"> </w:t>
      </w:r>
    </w:p>
    <w:p w14:paraId="016CBB0E" w14:textId="77777777" w:rsidR="001D1B2F" w:rsidRDefault="001D1B2F" w:rsidP="001D1B2F">
      <w:pPr>
        <w:jc w:val="center"/>
        <w:rPr>
          <w:rFonts w:ascii="Times New Roman" w:hAnsi="Times New Roman" w:cs="Times New Roman"/>
          <w:sz w:val="28"/>
          <w:szCs w:val="28"/>
        </w:rPr>
      </w:pPr>
    </w:p>
    <w:p w14:paraId="74467077" w14:textId="7C4F1886"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5.</w:t>
      </w:r>
    </w:p>
    <w:p w14:paraId="49DF3DE6"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 Nabava radova, roba i usluga procijenjene vrijednosti manje od </w:t>
      </w:r>
      <w:r w:rsidR="004C43C3" w:rsidRPr="00476335">
        <w:rPr>
          <w:rFonts w:ascii="Times New Roman" w:hAnsi="Times New Roman" w:cs="Times New Roman"/>
          <w:color w:val="231F20"/>
          <w:sz w:val="28"/>
          <w:szCs w:val="28"/>
          <w:shd w:val="clear" w:color="auto" w:fill="FFFFFF"/>
        </w:rPr>
        <w:t>2650,00 eura</w:t>
      </w:r>
      <w:r w:rsidRPr="00476335">
        <w:rPr>
          <w:rFonts w:ascii="Times New Roman" w:hAnsi="Times New Roman" w:cs="Times New Roman"/>
          <w:sz w:val="28"/>
          <w:szCs w:val="28"/>
        </w:rPr>
        <w:t xml:space="preserve">, provodi se izdavanjem narudžbenice ili zaključivanjem ugovora s jednim gospodarskim subjektom po vlastitom izboru. </w:t>
      </w:r>
    </w:p>
    <w:p w14:paraId="304DA5C6" w14:textId="6C331070"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Narudžbenica obavezno sadrži podatke o: vrsti roba/radova/usluga koje se nabavljaju uz detaljnu specifikaciju jedinica mjere, količina, jediničnih cijena te ukupnih cijena, roku i mjestu isporuke, načinu i roku plaćanja, gospodarskom subjektu- dobavljaču. </w:t>
      </w:r>
    </w:p>
    <w:p w14:paraId="7E0A7FEF" w14:textId="77777777" w:rsidR="001D1B2F" w:rsidRPr="00476335" w:rsidRDefault="001D1B2F" w:rsidP="00476335">
      <w:pPr>
        <w:jc w:val="both"/>
        <w:rPr>
          <w:rFonts w:ascii="Times New Roman" w:hAnsi="Times New Roman" w:cs="Times New Roman"/>
          <w:sz w:val="28"/>
          <w:szCs w:val="28"/>
        </w:rPr>
      </w:pPr>
    </w:p>
    <w:p w14:paraId="08AEB238" w14:textId="1207193E"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V. PROVEDBA POSTUPKA JEDNOSTAVNE NABAVE ČIJA JE PROCIJENJENA VRIJEDNOST JEDNAKA ILI VEĆA OD </w:t>
      </w:r>
      <w:r w:rsidR="004C43C3" w:rsidRPr="00476335">
        <w:rPr>
          <w:rFonts w:ascii="Times New Roman" w:hAnsi="Times New Roman" w:cs="Times New Roman"/>
          <w:color w:val="231F20"/>
          <w:sz w:val="28"/>
          <w:szCs w:val="28"/>
          <w:shd w:val="clear" w:color="auto" w:fill="FFFFFF"/>
        </w:rPr>
        <w:t>2</w:t>
      </w:r>
      <w:r w:rsidR="003B4732">
        <w:rPr>
          <w:rFonts w:ascii="Times New Roman" w:hAnsi="Times New Roman" w:cs="Times New Roman"/>
          <w:color w:val="231F20"/>
          <w:sz w:val="28"/>
          <w:szCs w:val="28"/>
          <w:shd w:val="clear" w:color="auto" w:fill="FFFFFF"/>
        </w:rPr>
        <w:t>.</w:t>
      </w:r>
      <w:r w:rsidR="004C43C3" w:rsidRPr="00476335">
        <w:rPr>
          <w:rFonts w:ascii="Times New Roman" w:hAnsi="Times New Roman" w:cs="Times New Roman"/>
          <w:color w:val="231F20"/>
          <w:sz w:val="28"/>
          <w:szCs w:val="28"/>
          <w:shd w:val="clear" w:color="auto" w:fill="FFFFFF"/>
        </w:rPr>
        <w:t>650,00 eura</w:t>
      </w:r>
      <w:r w:rsidRPr="00476335">
        <w:rPr>
          <w:rFonts w:ascii="Times New Roman" w:hAnsi="Times New Roman" w:cs="Times New Roman"/>
          <w:sz w:val="28"/>
          <w:szCs w:val="28"/>
        </w:rPr>
        <w:t xml:space="preserve">, A MANJA OD </w:t>
      </w:r>
      <w:r w:rsidR="00D46761" w:rsidRPr="00476335">
        <w:rPr>
          <w:rFonts w:ascii="Times New Roman" w:hAnsi="Times New Roman" w:cs="Times New Roman"/>
          <w:sz w:val="28"/>
          <w:szCs w:val="28"/>
        </w:rPr>
        <w:t>9.290,00 eura</w:t>
      </w:r>
    </w:p>
    <w:p w14:paraId="5A0BB842" w14:textId="77777777" w:rsidR="001D1B2F" w:rsidRDefault="001D1B2F" w:rsidP="00476335">
      <w:pPr>
        <w:jc w:val="both"/>
        <w:rPr>
          <w:rFonts w:ascii="Times New Roman" w:hAnsi="Times New Roman" w:cs="Times New Roman"/>
          <w:sz w:val="28"/>
          <w:szCs w:val="28"/>
        </w:rPr>
      </w:pPr>
    </w:p>
    <w:p w14:paraId="619F2D8F" w14:textId="4350AAA1"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6.</w:t>
      </w:r>
    </w:p>
    <w:p w14:paraId="763A5111"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Nabavu radova, roba i usluga procijenjene vrijednosti jednake ili veće od </w:t>
      </w:r>
      <w:r w:rsidR="004C43C3" w:rsidRPr="00476335">
        <w:rPr>
          <w:rFonts w:ascii="Times New Roman" w:hAnsi="Times New Roman" w:cs="Times New Roman"/>
          <w:color w:val="231F20"/>
          <w:sz w:val="28"/>
          <w:szCs w:val="28"/>
          <w:shd w:val="clear" w:color="auto" w:fill="FFFFFF"/>
        </w:rPr>
        <w:t>2650,00 eura</w:t>
      </w:r>
      <w:r w:rsidRPr="00476335">
        <w:rPr>
          <w:rFonts w:ascii="Times New Roman" w:hAnsi="Times New Roman" w:cs="Times New Roman"/>
          <w:sz w:val="28"/>
          <w:szCs w:val="28"/>
        </w:rPr>
        <w:t xml:space="preserve">, a manja od </w:t>
      </w:r>
      <w:r w:rsidR="00D46761" w:rsidRPr="00476335">
        <w:rPr>
          <w:rFonts w:ascii="Times New Roman" w:hAnsi="Times New Roman" w:cs="Times New Roman"/>
          <w:sz w:val="28"/>
          <w:szCs w:val="28"/>
        </w:rPr>
        <w:t>9.290,00 eura</w:t>
      </w:r>
      <w:r w:rsidRPr="00476335">
        <w:rPr>
          <w:rFonts w:ascii="Times New Roman" w:hAnsi="Times New Roman" w:cs="Times New Roman"/>
          <w:sz w:val="28"/>
          <w:szCs w:val="28"/>
        </w:rPr>
        <w:t xml:space="preserve">, naručitelj provodi pozivom na dostavu ponuda od najmanje 2. (dva) gospodarska subjekta po vlastitom izboru. Poziv na dostavu ponuda upućuje se na način koji omogućuje dokazivanje da je isti zaprimljen od strane gospodarskog subjekta (dostavnica, povratnica, izvješće o uspješnom slanju telefaksom, potvrda e-mailom). </w:t>
      </w:r>
    </w:p>
    <w:p w14:paraId="0DC9BF4E"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Poziv na dostavu ponuda mora sadržavati najmanje: naziv javnog naručitelja, opis predmeta nabave, troškovnik, procijenjenu vrijednost nabave, kriterij za odabir ponude, uvjete i zahtjeve koje ponuditelji trebaju ispuniti (ako se traži), rok za dostavu ponude i način dostavljanja ponuda, kontakt osobu, broj telefona i adresu elektroničke pošte. </w:t>
      </w:r>
    </w:p>
    <w:p w14:paraId="58CB8723" w14:textId="3644F076"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Rok za dostavu ponuda ne smije biti kraći od 8 dana od dana upućivanja poziva. </w:t>
      </w:r>
    </w:p>
    <w:p w14:paraId="56B96DDB"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Za odabir ponude je dovoljna jedna (1) pristigla ponuda koja udovoljava svim traženim uvjetima naručitelja. </w:t>
      </w:r>
    </w:p>
    <w:p w14:paraId="14863350"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U pripremi i provedbi postupka sudjeluje povjerenstvo od najmanje (2) dva člana od kojih jedan može imati važeći certifikat u području javne nabave. </w:t>
      </w:r>
    </w:p>
    <w:p w14:paraId="5C7AAC94"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lastRenderedPageBreak/>
        <w:t xml:space="preserve">Obavijest o odabiru ili ne odabiru ponude naručitelj je obvezan bez odgode istovremeno dostaviti svakom ponuditelju na dokaziv način (dostavnica, povratnica, izvješće o uspješnom slanju telefaksom, potvrda e-mailom) u primjerenom roku. </w:t>
      </w:r>
    </w:p>
    <w:p w14:paraId="2CC31499" w14:textId="3917DCCC"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Nabava vrijednosti jednake ili veće od </w:t>
      </w:r>
      <w:r w:rsidR="004C43C3" w:rsidRPr="00476335">
        <w:rPr>
          <w:rFonts w:ascii="Times New Roman" w:hAnsi="Times New Roman" w:cs="Times New Roman"/>
          <w:color w:val="231F20"/>
          <w:sz w:val="28"/>
          <w:szCs w:val="28"/>
          <w:shd w:val="clear" w:color="auto" w:fill="FFFFFF"/>
        </w:rPr>
        <w:t>2</w:t>
      </w:r>
      <w:r w:rsidR="00A63643">
        <w:rPr>
          <w:rFonts w:ascii="Times New Roman" w:hAnsi="Times New Roman" w:cs="Times New Roman"/>
          <w:color w:val="231F20"/>
          <w:sz w:val="28"/>
          <w:szCs w:val="28"/>
          <w:shd w:val="clear" w:color="auto" w:fill="FFFFFF"/>
        </w:rPr>
        <w:t>.</w:t>
      </w:r>
      <w:r w:rsidR="004C43C3" w:rsidRPr="00476335">
        <w:rPr>
          <w:rFonts w:ascii="Times New Roman" w:hAnsi="Times New Roman" w:cs="Times New Roman"/>
          <w:color w:val="231F20"/>
          <w:sz w:val="28"/>
          <w:szCs w:val="28"/>
          <w:shd w:val="clear" w:color="auto" w:fill="FFFFFF"/>
        </w:rPr>
        <w:t>650,00 eura</w:t>
      </w:r>
      <w:r w:rsidRPr="00476335">
        <w:rPr>
          <w:rFonts w:ascii="Times New Roman" w:hAnsi="Times New Roman" w:cs="Times New Roman"/>
          <w:sz w:val="28"/>
          <w:szCs w:val="28"/>
        </w:rPr>
        <w:t xml:space="preserve">, a manja od </w:t>
      </w:r>
      <w:r w:rsidR="00D46761" w:rsidRPr="00476335">
        <w:rPr>
          <w:rFonts w:ascii="Times New Roman" w:hAnsi="Times New Roman" w:cs="Times New Roman"/>
          <w:sz w:val="28"/>
          <w:szCs w:val="28"/>
        </w:rPr>
        <w:t>9.290,00 eura</w:t>
      </w:r>
      <w:r w:rsidRPr="00476335">
        <w:rPr>
          <w:rFonts w:ascii="Times New Roman" w:hAnsi="Times New Roman" w:cs="Times New Roman"/>
          <w:sz w:val="28"/>
          <w:szCs w:val="28"/>
        </w:rPr>
        <w:t>, provodi se zaključivanjem ugovora s odabranim gospodarskim subjektom. Ugovor potpisuje ravnatelj Škole. Iznimno, ovisno o prirodi predmeta nabave i razini tržišnog natjecanja, poziv na dostavu ponuda može se uputiti najmanje 1 (jednom) gospodarskom subjektu, u slučajevima: -kad to zahtijevaju tehnički ili umjetnički razlozi, kod zaštite isključivih prava i na temelju isključivih prava na temelju posebnih Zakona i dr. propisa, -kod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ovlaštenje za obavljanje poslova, -</w:t>
      </w:r>
      <w:r w:rsidR="00A63643">
        <w:rPr>
          <w:rFonts w:ascii="Times New Roman" w:hAnsi="Times New Roman" w:cs="Times New Roman"/>
          <w:sz w:val="28"/>
          <w:szCs w:val="28"/>
        </w:rPr>
        <w:t xml:space="preserve"> </w:t>
      </w:r>
      <w:r w:rsidRPr="00476335">
        <w:rPr>
          <w:rFonts w:ascii="Times New Roman" w:hAnsi="Times New Roman" w:cs="Times New Roman"/>
          <w:sz w:val="28"/>
          <w:szCs w:val="28"/>
        </w:rPr>
        <w:t xml:space="preserve">kada je to potrebno zbog obavljanja usluga ili radova na dovršenju započetih, a povezanih funkcionalnih ili prostornih cjelina, kao i u slučaju provedbe nabave koja zahtijeva žurnost te u ostalim slučajevima po Odluci naručitelja. </w:t>
      </w:r>
    </w:p>
    <w:p w14:paraId="2C31979A" w14:textId="77777777" w:rsidR="001D1B2F" w:rsidRPr="00476335" w:rsidRDefault="001D1B2F" w:rsidP="00476335">
      <w:pPr>
        <w:jc w:val="both"/>
        <w:rPr>
          <w:rFonts w:ascii="Times New Roman" w:hAnsi="Times New Roman" w:cs="Times New Roman"/>
          <w:sz w:val="28"/>
          <w:szCs w:val="28"/>
        </w:rPr>
      </w:pPr>
    </w:p>
    <w:p w14:paraId="5C308FF1" w14:textId="19F004DA" w:rsidR="004C43C3"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VI. PROVEDBA POSTUPKA JEDNOSTAVNE NABAVE ČIJA JE PROCIJENJENA VRIJEDNOST JEDNAKA ILI VEĆA OD </w:t>
      </w:r>
      <w:r w:rsidR="00D46761" w:rsidRPr="00476335">
        <w:rPr>
          <w:rFonts w:ascii="Times New Roman" w:hAnsi="Times New Roman" w:cs="Times New Roman"/>
          <w:sz w:val="28"/>
          <w:szCs w:val="28"/>
        </w:rPr>
        <w:t>9.290,00 eura</w:t>
      </w:r>
      <w:r w:rsidRPr="00476335">
        <w:rPr>
          <w:rFonts w:ascii="Times New Roman" w:hAnsi="Times New Roman" w:cs="Times New Roman"/>
          <w:sz w:val="28"/>
          <w:szCs w:val="28"/>
        </w:rPr>
        <w:t xml:space="preserve">, A MANJA OD </w:t>
      </w:r>
      <w:r w:rsidR="004C43C3" w:rsidRPr="00476335">
        <w:rPr>
          <w:rFonts w:ascii="Times New Roman" w:hAnsi="Times New Roman" w:cs="Times New Roman"/>
          <w:color w:val="231F20"/>
          <w:sz w:val="28"/>
          <w:szCs w:val="28"/>
        </w:rPr>
        <w:t>26.540,00 eura</w:t>
      </w:r>
      <w:r w:rsidR="004C43C3" w:rsidRPr="00476335">
        <w:rPr>
          <w:rFonts w:ascii="Times New Roman" w:hAnsi="Times New Roman" w:cs="Times New Roman"/>
          <w:sz w:val="28"/>
          <w:szCs w:val="28"/>
        </w:rPr>
        <w:t xml:space="preserve"> </w:t>
      </w:r>
      <w:r w:rsidRPr="00476335">
        <w:rPr>
          <w:rFonts w:ascii="Times New Roman" w:hAnsi="Times New Roman" w:cs="Times New Roman"/>
          <w:sz w:val="28"/>
          <w:szCs w:val="28"/>
        </w:rPr>
        <w:t>(</w:t>
      </w:r>
      <w:r w:rsidR="004C43C3" w:rsidRPr="00476335">
        <w:rPr>
          <w:rFonts w:ascii="Times New Roman" w:hAnsi="Times New Roman" w:cs="Times New Roman"/>
          <w:color w:val="231F20"/>
          <w:sz w:val="28"/>
          <w:szCs w:val="28"/>
        </w:rPr>
        <w:t>66.360,00 eura)</w:t>
      </w:r>
    </w:p>
    <w:p w14:paraId="0C0825B7" w14:textId="77777777" w:rsidR="001D1B2F" w:rsidRDefault="001D1B2F" w:rsidP="001D1B2F">
      <w:pPr>
        <w:jc w:val="center"/>
        <w:rPr>
          <w:rFonts w:ascii="Times New Roman" w:hAnsi="Times New Roman" w:cs="Times New Roman"/>
          <w:sz w:val="28"/>
          <w:szCs w:val="28"/>
        </w:rPr>
      </w:pPr>
    </w:p>
    <w:p w14:paraId="2F08FB91" w14:textId="42247779"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7.</w:t>
      </w:r>
    </w:p>
    <w:p w14:paraId="56D39A5D"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Kod postupaka jednostavne nabave jednake ili veće od </w:t>
      </w:r>
      <w:r w:rsidR="00D46761" w:rsidRPr="00476335">
        <w:rPr>
          <w:rFonts w:ascii="Times New Roman" w:hAnsi="Times New Roman" w:cs="Times New Roman"/>
          <w:sz w:val="28"/>
          <w:szCs w:val="28"/>
        </w:rPr>
        <w:t>9.290,00 eura</w:t>
      </w:r>
      <w:r w:rsidRPr="00476335">
        <w:rPr>
          <w:rFonts w:ascii="Times New Roman" w:hAnsi="Times New Roman" w:cs="Times New Roman"/>
          <w:sz w:val="28"/>
          <w:szCs w:val="28"/>
        </w:rPr>
        <w:t xml:space="preserve">, a manje od </w:t>
      </w:r>
      <w:r w:rsidR="004C43C3" w:rsidRPr="00476335">
        <w:rPr>
          <w:rFonts w:ascii="Times New Roman" w:hAnsi="Times New Roman" w:cs="Times New Roman"/>
          <w:color w:val="231F20"/>
          <w:sz w:val="28"/>
          <w:szCs w:val="28"/>
        </w:rPr>
        <w:t>26.540,00 eura</w:t>
      </w:r>
      <w:r w:rsidR="001D1B2F">
        <w:rPr>
          <w:rFonts w:ascii="Times New Roman" w:hAnsi="Times New Roman" w:cs="Times New Roman"/>
          <w:color w:val="231F20"/>
          <w:sz w:val="28"/>
          <w:szCs w:val="28"/>
        </w:rPr>
        <w:t xml:space="preserve"> </w:t>
      </w:r>
      <w:r w:rsidRPr="00476335">
        <w:rPr>
          <w:rFonts w:ascii="Times New Roman" w:hAnsi="Times New Roman" w:cs="Times New Roman"/>
          <w:sz w:val="28"/>
          <w:szCs w:val="28"/>
        </w:rPr>
        <w:t xml:space="preserve">za nabavu robu i usluga odnosno do </w:t>
      </w:r>
      <w:r w:rsidR="004C43C3" w:rsidRPr="00476335">
        <w:rPr>
          <w:rFonts w:ascii="Times New Roman" w:hAnsi="Times New Roman" w:cs="Times New Roman"/>
          <w:color w:val="231F20"/>
          <w:sz w:val="28"/>
          <w:szCs w:val="28"/>
        </w:rPr>
        <w:t>66.360,00 eura</w:t>
      </w:r>
      <w:r w:rsidR="004C43C3" w:rsidRPr="00476335">
        <w:rPr>
          <w:rFonts w:ascii="Times New Roman" w:hAnsi="Times New Roman" w:cs="Times New Roman"/>
          <w:sz w:val="28"/>
          <w:szCs w:val="28"/>
        </w:rPr>
        <w:t xml:space="preserve"> </w:t>
      </w:r>
      <w:r w:rsidRPr="00476335">
        <w:rPr>
          <w:rFonts w:ascii="Times New Roman" w:hAnsi="Times New Roman" w:cs="Times New Roman"/>
          <w:sz w:val="28"/>
          <w:szCs w:val="28"/>
        </w:rPr>
        <w:t xml:space="preserve">za radove, naručitelj šalje poziv na dostavu ponuda na adrese najmanje 3 (tri) gospodarskih subjekata po vlastitom izboru. Poziv na dostavu ponuda upućuje se na način koji omogućuje dokazivanje da je isti zaprimljen od strane gospodarskog subjekta (dostavnica, povratnica, izvješće o uspješnom slanju telefaksom, potvrda e-mailom). </w:t>
      </w:r>
    </w:p>
    <w:p w14:paraId="3BBEF5F1"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Poziv na dostavu ponuda mora sadržavati najmanje:</w:t>
      </w:r>
    </w:p>
    <w:p w14:paraId="6BC42F83" w14:textId="605FA07C"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naziv javnog naručitelja, </w:t>
      </w:r>
    </w:p>
    <w:p w14:paraId="475E46E4"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opis predmeta nabave i troškovnik, </w:t>
      </w:r>
    </w:p>
    <w:p w14:paraId="52D0986E" w14:textId="77777777" w:rsidR="001D1B2F"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procijenjenu vrijednost nabave, </w:t>
      </w:r>
    </w:p>
    <w:p w14:paraId="32ADEA83"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lastRenderedPageBreak/>
        <w:t xml:space="preserve">kriterij za odabir ponude, uvjete i zahtjeve koje ponuditelji trebaju ispuniti (ako se traži), </w:t>
      </w:r>
    </w:p>
    <w:p w14:paraId="0A28086D"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rok za dostavu ponude (datum i vrijeme), </w:t>
      </w:r>
    </w:p>
    <w:p w14:paraId="454500AF"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način dostavljanja ponuda, </w:t>
      </w:r>
    </w:p>
    <w:p w14:paraId="19283CDD"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adresu na koje se ponude dostavljaju, </w:t>
      </w:r>
    </w:p>
    <w:p w14:paraId="33D35CCA"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internetsku adresu ili adresu na kojoj se može preuzeti dodatna dokumentacija ako je potrebno, </w:t>
      </w:r>
    </w:p>
    <w:p w14:paraId="411071AE"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kontakt osobu, </w:t>
      </w:r>
    </w:p>
    <w:p w14:paraId="02EE710B" w14:textId="4E9B90D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broj telefona i adresu elektroničke pošte. </w:t>
      </w:r>
    </w:p>
    <w:p w14:paraId="4751FAEC"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Rok za dostavu ponuda ne smije biti duži od 8 dana od dana upućivanja odnosno objavljivanja poziva za dostavu ponuda. </w:t>
      </w:r>
    </w:p>
    <w:p w14:paraId="2D4D4EC2"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Za odabir ponude je dovoljna jedna (1) pristigla ponuda koja udovoljava svim traženim uvjetima naručitelja. </w:t>
      </w:r>
    </w:p>
    <w:p w14:paraId="03A1C798" w14:textId="2F13FFE9"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Iznimno, ovisno o prirodi predmeta nabave i razini tržišnog natjecanja, poziv na dostavu ponuda može se uputiti najmanje 1 (jednom) gospodarskom subjektu, u slučajevima: -kad to zahtijevaju tehnički ili umjetnički razlozi, kod zaštite isključivih prava i na temelju isključivih prava na temelju posebnih Zakona i dr. propisa, -kod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 -kada je to potrebno zbog obavljanja usluga ili radova na dovršenju započetih, a povezanih funkcionalnih ili prostornih cjelina, -kao i u slučaju provedbe nabave koja zahtijeva žurnost te u ostalim slučajevima. </w:t>
      </w:r>
    </w:p>
    <w:p w14:paraId="4C5F08AE" w14:textId="77777777" w:rsidR="001D1B2F" w:rsidRPr="001D1B2F" w:rsidRDefault="001D1B2F" w:rsidP="00476335">
      <w:pPr>
        <w:jc w:val="both"/>
        <w:rPr>
          <w:rFonts w:ascii="Times New Roman" w:hAnsi="Times New Roman" w:cs="Times New Roman"/>
          <w:color w:val="231F20"/>
          <w:sz w:val="28"/>
          <w:szCs w:val="28"/>
        </w:rPr>
      </w:pPr>
    </w:p>
    <w:p w14:paraId="7C598361" w14:textId="77777777" w:rsidR="004C43C3"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VII RAZLOZI ISKLJUČENJA, UVJETI SPOSOBNOSTI I JAMSTVA</w:t>
      </w:r>
    </w:p>
    <w:p w14:paraId="7D627897" w14:textId="574DA0BD"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8.</w:t>
      </w:r>
    </w:p>
    <w:p w14:paraId="3A021251" w14:textId="1DDED148"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Za jednostavnu nabavu vrijednosti jednake ili veće od </w:t>
      </w:r>
      <w:r w:rsidR="004C43C3" w:rsidRPr="00476335">
        <w:rPr>
          <w:rFonts w:ascii="Times New Roman" w:hAnsi="Times New Roman" w:cs="Times New Roman"/>
          <w:color w:val="231F20"/>
          <w:sz w:val="28"/>
          <w:szCs w:val="28"/>
          <w:shd w:val="clear" w:color="auto" w:fill="FFFFFF"/>
        </w:rPr>
        <w:t>2</w:t>
      </w:r>
      <w:r w:rsidR="00333666">
        <w:rPr>
          <w:rFonts w:ascii="Times New Roman" w:hAnsi="Times New Roman" w:cs="Times New Roman"/>
          <w:color w:val="231F20"/>
          <w:sz w:val="28"/>
          <w:szCs w:val="28"/>
          <w:shd w:val="clear" w:color="auto" w:fill="FFFFFF"/>
        </w:rPr>
        <w:t>.</w:t>
      </w:r>
      <w:r w:rsidR="004C43C3" w:rsidRPr="00476335">
        <w:rPr>
          <w:rFonts w:ascii="Times New Roman" w:hAnsi="Times New Roman" w:cs="Times New Roman"/>
          <w:color w:val="231F20"/>
          <w:sz w:val="28"/>
          <w:szCs w:val="28"/>
          <w:shd w:val="clear" w:color="auto" w:fill="FFFFFF"/>
        </w:rPr>
        <w:t>650,00 eura</w:t>
      </w:r>
      <w:r w:rsidRPr="00476335">
        <w:rPr>
          <w:rFonts w:ascii="Times New Roman" w:hAnsi="Times New Roman" w:cs="Times New Roman"/>
          <w:sz w:val="28"/>
          <w:szCs w:val="28"/>
        </w:rPr>
        <w:t xml:space="preserve">, Naručitelj može u pozivu za dostavu ponuda odrediti razloge isključenja i uvjete sposobnosti ponuditelja uz shodnu primjenu odredbi Zakona o javnoj nabavi. </w:t>
      </w:r>
    </w:p>
    <w:p w14:paraId="2869BB79" w14:textId="77777777" w:rsidR="00D46761" w:rsidRPr="00476335" w:rsidRDefault="00BB4ED3" w:rsidP="007C7001">
      <w:pPr>
        <w:jc w:val="center"/>
        <w:rPr>
          <w:rFonts w:ascii="Times New Roman" w:hAnsi="Times New Roman" w:cs="Times New Roman"/>
          <w:sz w:val="28"/>
          <w:szCs w:val="28"/>
        </w:rPr>
      </w:pPr>
      <w:r w:rsidRPr="00476335">
        <w:rPr>
          <w:rFonts w:ascii="Times New Roman" w:hAnsi="Times New Roman" w:cs="Times New Roman"/>
          <w:sz w:val="28"/>
          <w:szCs w:val="28"/>
        </w:rPr>
        <w:t>Članak 9.</w:t>
      </w:r>
    </w:p>
    <w:p w14:paraId="6D6FEA89" w14:textId="080F6DA2"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 Za jednostavnu nabavu vrijednosti jednake ili veće od </w:t>
      </w:r>
      <w:r w:rsidR="004C43C3" w:rsidRPr="00476335">
        <w:rPr>
          <w:rFonts w:ascii="Times New Roman" w:hAnsi="Times New Roman" w:cs="Times New Roman"/>
          <w:color w:val="231F20"/>
          <w:sz w:val="28"/>
          <w:szCs w:val="28"/>
          <w:shd w:val="clear" w:color="auto" w:fill="FFFFFF"/>
        </w:rPr>
        <w:t>2</w:t>
      </w:r>
      <w:r w:rsidR="00333666">
        <w:rPr>
          <w:rFonts w:ascii="Times New Roman" w:hAnsi="Times New Roman" w:cs="Times New Roman"/>
          <w:color w:val="231F20"/>
          <w:sz w:val="28"/>
          <w:szCs w:val="28"/>
          <w:shd w:val="clear" w:color="auto" w:fill="FFFFFF"/>
        </w:rPr>
        <w:t>.</w:t>
      </w:r>
      <w:r w:rsidR="004C43C3" w:rsidRPr="00476335">
        <w:rPr>
          <w:rFonts w:ascii="Times New Roman" w:hAnsi="Times New Roman" w:cs="Times New Roman"/>
          <w:color w:val="231F20"/>
          <w:sz w:val="28"/>
          <w:szCs w:val="28"/>
          <w:shd w:val="clear" w:color="auto" w:fill="FFFFFF"/>
        </w:rPr>
        <w:t>650,00 eura</w:t>
      </w:r>
      <w:r w:rsidRPr="00476335">
        <w:rPr>
          <w:rFonts w:ascii="Times New Roman" w:hAnsi="Times New Roman" w:cs="Times New Roman"/>
          <w:sz w:val="28"/>
          <w:szCs w:val="28"/>
        </w:rPr>
        <w:t xml:space="preserve">, Naručitelj u postupku jednostavne nabave može od gospodarskih subjekata tražiti jamstvo </w:t>
      </w:r>
      <w:r w:rsidRPr="00476335">
        <w:rPr>
          <w:rFonts w:ascii="Times New Roman" w:hAnsi="Times New Roman" w:cs="Times New Roman"/>
          <w:sz w:val="28"/>
          <w:szCs w:val="28"/>
        </w:rPr>
        <w:lastRenderedPageBreak/>
        <w:t>za ozbiljnost ponude, jamstvo za uredno ispunjenje ugovora, jamstvo za otklanjanje nedostataka u jamstvenom roku i jamstvo o osiguranju za pokriće odgovornosti iz djelatnosti na koje se na odgovarajući način primjenjuju odredbe Zakona o javnoj nabavi.</w:t>
      </w:r>
    </w:p>
    <w:p w14:paraId="516793E5" w14:textId="77777777" w:rsidR="001D1B2F" w:rsidRPr="00476335" w:rsidRDefault="001D1B2F" w:rsidP="00476335">
      <w:pPr>
        <w:jc w:val="both"/>
        <w:rPr>
          <w:rFonts w:ascii="Times New Roman" w:hAnsi="Times New Roman" w:cs="Times New Roman"/>
          <w:sz w:val="28"/>
          <w:szCs w:val="28"/>
        </w:rPr>
      </w:pPr>
    </w:p>
    <w:p w14:paraId="12728E23" w14:textId="77777777" w:rsidR="004C43C3"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 VIII ZAPRIMANJE, IZRADA I DOSTAVA PONUDA</w:t>
      </w:r>
    </w:p>
    <w:p w14:paraId="504D8184" w14:textId="77777777" w:rsidR="001D1B2F" w:rsidRDefault="001D1B2F" w:rsidP="001D1B2F">
      <w:pPr>
        <w:jc w:val="center"/>
        <w:rPr>
          <w:rFonts w:ascii="Times New Roman" w:hAnsi="Times New Roman" w:cs="Times New Roman"/>
          <w:sz w:val="28"/>
          <w:szCs w:val="28"/>
        </w:rPr>
      </w:pPr>
    </w:p>
    <w:p w14:paraId="1B918E5F" w14:textId="6A6C1AD0"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10.</w:t>
      </w:r>
    </w:p>
    <w:p w14:paraId="02EFB16D" w14:textId="486E8AA1"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Za jednostavne nabave vrijednosti jednake ili veće od </w:t>
      </w:r>
      <w:r w:rsidR="00D46761" w:rsidRPr="00476335">
        <w:rPr>
          <w:rFonts w:ascii="Times New Roman" w:hAnsi="Times New Roman" w:cs="Times New Roman"/>
          <w:sz w:val="28"/>
          <w:szCs w:val="28"/>
        </w:rPr>
        <w:t xml:space="preserve">9.290,00 eura </w:t>
      </w:r>
      <w:r w:rsidRPr="00476335">
        <w:rPr>
          <w:rFonts w:ascii="Times New Roman" w:hAnsi="Times New Roman" w:cs="Times New Roman"/>
          <w:sz w:val="28"/>
          <w:szCs w:val="28"/>
        </w:rPr>
        <w:t xml:space="preserve">na odredbe o zaprimanju dostavljenih ponuda i na odredbe o sadržaju i načinu izrade te načinu dostave ponuda na odgovarajući se način primjenjuju odredbe Zakona o javnoj nabavi. Za jednostavne nabave vrijednosti do </w:t>
      </w:r>
      <w:r w:rsidR="00D46761" w:rsidRPr="00476335">
        <w:rPr>
          <w:rFonts w:ascii="Times New Roman" w:hAnsi="Times New Roman" w:cs="Times New Roman"/>
          <w:sz w:val="28"/>
          <w:szCs w:val="28"/>
        </w:rPr>
        <w:t xml:space="preserve">9.290,00 eura </w:t>
      </w:r>
      <w:r w:rsidRPr="00476335">
        <w:rPr>
          <w:rFonts w:ascii="Times New Roman" w:hAnsi="Times New Roman" w:cs="Times New Roman"/>
          <w:sz w:val="28"/>
          <w:szCs w:val="28"/>
        </w:rPr>
        <w:t xml:space="preserve">ponude se zaprimaju na dokaziv način ( osobna dostava, dostava poštom i sl.). </w:t>
      </w:r>
    </w:p>
    <w:p w14:paraId="53C92EFC" w14:textId="77777777" w:rsidR="001D1B2F" w:rsidRPr="00476335" w:rsidRDefault="001D1B2F" w:rsidP="00476335">
      <w:pPr>
        <w:jc w:val="both"/>
        <w:rPr>
          <w:rFonts w:ascii="Times New Roman" w:hAnsi="Times New Roman" w:cs="Times New Roman"/>
          <w:sz w:val="28"/>
          <w:szCs w:val="28"/>
        </w:rPr>
      </w:pPr>
    </w:p>
    <w:p w14:paraId="19494C21" w14:textId="21CECD9B"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IX OTVARANJE, PREGLED I OCJENA PONUDA </w:t>
      </w:r>
    </w:p>
    <w:p w14:paraId="15B26BBC" w14:textId="77777777" w:rsidR="001D1B2F" w:rsidRPr="00476335" w:rsidRDefault="001D1B2F" w:rsidP="00476335">
      <w:pPr>
        <w:jc w:val="both"/>
        <w:rPr>
          <w:rFonts w:ascii="Times New Roman" w:hAnsi="Times New Roman" w:cs="Times New Roman"/>
          <w:sz w:val="28"/>
          <w:szCs w:val="28"/>
        </w:rPr>
      </w:pPr>
    </w:p>
    <w:p w14:paraId="3A6C26E1" w14:textId="681C53FC"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11.</w:t>
      </w:r>
    </w:p>
    <w:p w14:paraId="07C0D951" w14:textId="4C041CF5"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Otvaranje ponuda obavlja se kod svih postupaka jednostavne nabave vrijednosti jednake ili veće </w:t>
      </w:r>
      <w:r w:rsidR="00D46761" w:rsidRPr="00476335">
        <w:rPr>
          <w:rFonts w:ascii="Times New Roman" w:hAnsi="Times New Roman" w:cs="Times New Roman"/>
          <w:sz w:val="28"/>
          <w:szCs w:val="28"/>
        </w:rPr>
        <w:t>9.290,00 eura</w:t>
      </w:r>
      <w:r w:rsidRPr="00476335">
        <w:rPr>
          <w:rFonts w:ascii="Times New Roman" w:hAnsi="Times New Roman" w:cs="Times New Roman"/>
          <w:sz w:val="28"/>
          <w:szCs w:val="28"/>
        </w:rPr>
        <w:t xml:space="preserve">. Otvaranje ponuda može biti javno. </w:t>
      </w:r>
    </w:p>
    <w:p w14:paraId="03530F2B"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Kod postupaka nabava iz stavka 1. ovog članka najmanje 2 (dva) ovlaštena predstavnika naručitelja otvaraju ponude u roku od 3 (tri) dana od isteka roka za dostavu ponuda i o tome sastavljaju zapisnik. </w:t>
      </w:r>
    </w:p>
    <w:p w14:paraId="72CAE3C5" w14:textId="77777777" w:rsidR="007C7001"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U slučaju odbijanja ponuda odgovarajuće se primjenjuje odredbe Zakona o javnoj nabavi. Stručno povjerenstvo naručitelja pregledava i ocjenjuju ponude na temelju uvjeta i zahtjeva iz poziva na dostavu ponuda. </w:t>
      </w:r>
    </w:p>
    <w:p w14:paraId="726F4642" w14:textId="6C90E2EB"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U postupku pregleda i ocjene ponude sudjeluje najmanje jedan ovlašteni predstavnik naručitelja koji posjeduje važeći certifikat u području javne nabave. Postupak pregleda i ocjene ponuda obavljaju stručne osobe i /ili stručne službe naručitelja, te ako je potrebno neovisne stručne osobe, te se o istome sastavlja zapisnik. </w:t>
      </w:r>
    </w:p>
    <w:p w14:paraId="0D5E3002" w14:textId="77777777" w:rsidR="007C7001" w:rsidRDefault="007C7001" w:rsidP="00476335">
      <w:pPr>
        <w:jc w:val="both"/>
        <w:rPr>
          <w:rFonts w:ascii="Times New Roman" w:hAnsi="Times New Roman" w:cs="Times New Roman"/>
          <w:sz w:val="28"/>
          <w:szCs w:val="28"/>
        </w:rPr>
      </w:pPr>
    </w:p>
    <w:p w14:paraId="1FE7F27A" w14:textId="77777777" w:rsidR="001D1B2F" w:rsidRPr="00476335" w:rsidRDefault="001D1B2F" w:rsidP="00476335">
      <w:pPr>
        <w:jc w:val="both"/>
        <w:rPr>
          <w:rFonts w:ascii="Times New Roman" w:hAnsi="Times New Roman" w:cs="Times New Roman"/>
          <w:sz w:val="28"/>
          <w:szCs w:val="28"/>
        </w:rPr>
      </w:pPr>
    </w:p>
    <w:p w14:paraId="10CFF154" w14:textId="77777777" w:rsidR="004C43C3"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lastRenderedPageBreak/>
        <w:t xml:space="preserve">X KRITERIJ ZA ODABIR PONUDE </w:t>
      </w:r>
    </w:p>
    <w:p w14:paraId="696F7E05" w14:textId="77777777" w:rsidR="001D1B2F" w:rsidRDefault="001D1B2F" w:rsidP="001D1B2F">
      <w:pPr>
        <w:jc w:val="center"/>
        <w:rPr>
          <w:rFonts w:ascii="Times New Roman" w:hAnsi="Times New Roman" w:cs="Times New Roman"/>
          <w:sz w:val="28"/>
          <w:szCs w:val="28"/>
        </w:rPr>
      </w:pPr>
    </w:p>
    <w:p w14:paraId="3BC2BBF0" w14:textId="204DF2FC"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12.</w:t>
      </w:r>
    </w:p>
    <w:p w14:paraId="6DCC94D8" w14:textId="754262CD"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 Kriterij za odabir ponude je najniža cijena ili ekonomski najpovoljnija ponuda. 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w:t>
      </w:r>
    </w:p>
    <w:p w14:paraId="0ED53C46" w14:textId="77777777" w:rsidR="001D1B2F" w:rsidRPr="00476335" w:rsidRDefault="001D1B2F" w:rsidP="00476335">
      <w:pPr>
        <w:jc w:val="both"/>
        <w:rPr>
          <w:rFonts w:ascii="Times New Roman" w:hAnsi="Times New Roman" w:cs="Times New Roman"/>
          <w:sz w:val="28"/>
          <w:szCs w:val="28"/>
        </w:rPr>
      </w:pPr>
    </w:p>
    <w:p w14:paraId="6040A067" w14:textId="25760F31"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 XI ODABIR I PONIŠTENJE POSTUPKA </w:t>
      </w:r>
    </w:p>
    <w:p w14:paraId="3D318266" w14:textId="77777777" w:rsidR="001D1B2F" w:rsidRPr="00476335" w:rsidRDefault="001D1B2F" w:rsidP="00476335">
      <w:pPr>
        <w:jc w:val="both"/>
        <w:rPr>
          <w:rFonts w:ascii="Times New Roman" w:hAnsi="Times New Roman" w:cs="Times New Roman"/>
          <w:sz w:val="28"/>
          <w:szCs w:val="28"/>
        </w:rPr>
      </w:pPr>
    </w:p>
    <w:p w14:paraId="5069F6A3" w14:textId="2F64545A"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13.</w:t>
      </w:r>
    </w:p>
    <w:p w14:paraId="4E2A1912"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Kod jednostavne nabave vrijednosti jednake ili veće </w:t>
      </w:r>
      <w:r w:rsidR="00D46761" w:rsidRPr="00476335">
        <w:rPr>
          <w:rFonts w:ascii="Times New Roman" w:hAnsi="Times New Roman" w:cs="Times New Roman"/>
          <w:sz w:val="28"/>
          <w:szCs w:val="28"/>
        </w:rPr>
        <w:t>9.290,00 eura</w:t>
      </w:r>
      <w:r w:rsidRPr="00476335">
        <w:rPr>
          <w:rFonts w:ascii="Times New Roman" w:hAnsi="Times New Roman" w:cs="Times New Roman"/>
          <w:sz w:val="28"/>
          <w:szCs w:val="28"/>
        </w:rPr>
        <w:t xml:space="preserve">, Naručitelj na osnovi rezultata pregleda i ocjene ponuda donosi Obavijest o odabiru najpovoljnije ponude koji se temelji na kriteriju za odabir ponude. </w:t>
      </w:r>
    </w:p>
    <w:p w14:paraId="5B78D2FA"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Obavijest o odabiru najpovoljnije ponude obvezno sadrži: </w:t>
      </w:r>
    </w:p>
    <w:p w14:paraId="2A5BD2BA"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1.podatke o naručitelju, </w:t>
      </w:r>
    </w:p>
    <w:p w14:paraId="3D5D51E1"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2.predmet nabave za koje se donosi obavijest,</w:t>
      </w:r>
    </w:p>
    <w:p w14:paraId="2C915E27"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3.naziv ponuditelja čija je ponuda odabrana za sklapanje ugovora o nabavi, </w:t>
      </w:r>
    </w:p>
    <w:p w14:paraId="2925DDE7"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4.razloge odbijanja ponuda, </w:t>
      </w:r>
    </w:p>
    <w:p w14:paraId="2877D7E1"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5.datum donošenja i potpis odgovorne osobe. </w:t>
      </w:r>
    </w:p>
    <w:p w14:paraId="6BBC902C" w14:textId="50B66623"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Obavijest o odabiru najpovoljnije ponude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 Rok za donošenje Obavijesti o odabiru najpovoljnije ponude iznosi 10 dana od isteka roka za dostavu ponuda. Naručitelj objavom obavijesti o odabiru najpovoljnije ponude odnosno njenom izvršenom dostavom na dokaziv način stječe uvjete za sklapanje ugovora o nabavi.</w:t>
      </w:r>
    </w:p>
    <w:p w14:paraId="00793CF6" w14:textId="77777777" w:rsidR="001D1B2F" w:rsidRPr="00476335" w:rsidRDefault="001D1B2F" w:rsidP="00476335">
      <w:pPr>
        <w:jc w:val="both"/>
        <w:rPr>
          <w:rFonts w:ascii="Times New Roman" w:hAnsi="Times New Roman" w:cs="Times New Roman"/>
          <w:sz w:val="28"/>
          <w:szCs w:val="28"/>
        </w:rPr>
      </w:pPr>
    </w:p>
    <w:p w14:paraId="3792B125" w14:textId="77777777" w:rsidR="007C7001" w:rsidRDefault="007C7001" w:rsidP="001D1B2F">
      <w:pPr>
        <w:jc w:val="center"/>
        <w:rPr>
          <w:rFonts w:ascii="Times New Roman" w:hAnsi="Times New Roman" w:cs="Times New Roman"/>
          <w:sz w:val="28"/>
          <w:szCs w:val="28"/>
        </w:rPr>
      </w:pPr>
    </w:p>
    <w:p w14:paraId="15E5F95C" w14:textId="71648016"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lastRenderedPageBreak/>
        <w:t>Članak 14.</w:t>
      </w:r>
    </w:p>
    <w:p w14:paraId="05965609" w14:textId="11A2BAAD"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Naručitelj će poništiti postupak jednostavne nabave vrijednosti jednake ili veće od </w:t>
      </w:r>
      <w:r w:rsidR="00D46761" w:rsidRPr="00476335">
        <w:rPr>
          <w:rFonts w:ascii="Times New Roman" w:hAnsi="Times New Roman" w:cs="Times New Roman"/>
          <w:sz w:val="28"/>
          <w:szCs w:val="28"/>
        </w:rPr>
        <w:t xml:space="preserve">9.290,00 eura </w:t>
      </w:r>
      <w:r w:rsidRPr="00476335">
        <w:rPr>
          <w:rFonts w:ascii="Times New Roman" w:hAnsi="Times New Roman" w:cs="Times New Roman"/>
          <w:sz w:val="28"/>
          <w:szCs w:val="28"/>
        </w:rPr>
        <w:t xml:space="preserve">iz razloga propisanim odredbama Zakona o javnoj nabavi. Ako postoje razlozi za poništenje postupka jednostavne nabave, naručitelj bez odgode donosi Obavijest o poništenju postupka jednostavne nabave. U Obavijesti o poništenju postupka jednostavne nabave, naručitelj navodi: 1.podatke o naručitelju, </w:t>
      </w:r>
    </w:p>
    <w:p w14:paraId="0D93AA15"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2.predmet nabave, </w:t>
      </w:r>
    </w:p>
    <w:p w14:paraId="4E1C253D"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3.obavijest o poništenju, </w:t>
      </w:r>
    </w:p>
    <w:p w14:paraId="6C05A639"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4.obrazloženje razloga poništenja, </w:t>
      </w:r>
    </w:p>
    <w:p w14:paraId="7654A43D" w14:textId="77777777" w:rsidR="00D46761"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5.datum donošenja i potpis odgovorne osobe. </w:t>
      </w:r>
    </w:p>
    <w:p w14:paraId="23F4F238" w14:textId="46246097"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Rok za donošenje Obavijesti o poništenju postupka jednostavne nabave iznosi 10 dana od isteka roka za dostavu ponuda. Obavijest o poništenju postupka jednostavne nabave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 </w:t>
      </w:r>
    </w:p>
    <w:p w14:paraId="7C9A55AC" w14:textId="77777777" w:rsidR="001D1B2F" w:rsidRPr="00476335" w:rsidRDefault="001D1B2F" w:rsidP="00476335">
      <w:pPr>
        <w:jc w:val="both"/>
        <w:rPr>
          <w:rFonts w:ascii="Times New Roman" w:hAnsi="Times New Roman" w:cs="Times New Roman"/>
          <w:sz w:val="28"/>
          <w:szCs w:val="28"/>
        </w:rPr>
      </w:pPr>
    </w:p>
    <w:p w14:paraId="37045B61" w14:textId="6A13422B" w:rsidR="004C43C3"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XII PRIJELAZNE I ZAVRŠNE ODREDBE </w:t>
      </w:r>
    </w:p>
    <w:p w14:paraId="7FDE5CC2" w14:textId="77777777" w:rsidR="001D1B2F" w:rsidRPr="00476335" w:rsidRDefault="001D1B2F" w:rsidP="00476335">
      <w:pPr>
        <w:jc w:val="both"/>
        <w:rPr>
          <w:rFonts w:ascii="Times New Roman" w:hAnsi="Times New Roman" w:cs="Times New Roman"/>
          <w:sz w:val="28"/>
          <w:szCs w:val="28"/>
        </w:rPr>
      </w:pPr>
    </w:p>
    <w:p w14:paraId="5215E909" w14:textId="47D5A477" w:rsidR="004C43C3" w:rsidRPr="00476335" w:rsidRDefault="00BB4ED3" w:rsidP="001D1B2F">
      <w:pPr>
        <w:jc w:val="center"/>
        <w:rPr>
          <w:rFonts w:ascii="Times New Roman" w:hAnsi="Times New Roman" w:cs="Times New Roman"/>
          <w:sz w:val="28"/>
          <w:szCs w:val="28"/>
        </w:rPr>
      </w:pPr>
      <w:r w:rsidRPr="00476335">
        <w:rPr>
          <w:rFonts w:ascii="Times New Roman" w:hAnsi="Times New Roman" w:cs="Times New Roman"/>
          <w:sz w:val="28"/>
          <w:szCs w:val="28"/>
        </w:rPr>
        <w:t>Članak 15.</w:t>
      </w:r>
    </w:p>
    <w:p w14:paraId="29B85B71" w14:textId="77777777" w:rsidR="004C43C3" w:rsidRPr="00476335" w:rsidRDefault="00BB4ED3" w:rsidP="00476335">
      <w:pPr>
        <w:jc w:val="both"/>
        <w:rPr>
          <w:rFonts w:ascii="Times New Roman" w:hAnsi="Times New Roman" w:cs="Times New Roman"/>
          <w:sz w:val="28"/>
          <w:szCs w:val="28"/>
        </w:rPr>
      </w:pPr>
      <w:r w:rsidRPr="00476335">
        <w:rPr>
          <w:rFonts w:ascii="Times New Roman" w:hAnsi="Times New Roman" w:cs="Times New Roman"/>
          <w:sz w:val="28"/>
          <w:szCs w:val="28"/>
        </w:rPr>
        <w:t xml:space="preserve">Ovaj Pravilnik kao i sve njegove daljnje izmjene ili dopune, objavljuje se na internet stranicama Naručitelja. Ovaj Pravilnik stupa na snagu danom donošenja. </w:t>
      </w:r>
    </w:p>
    <w:p w14:paraId="3AC2FB99" w14:textId="3B15035E" w:rsidR="004C43C3" w:rsidRPr="00476335" w:rsidRDefault="00BB4ED3" w:rsidP="007C7001">
      <w:pPr>
        <w:jc w:val="both"/>
        <w:rPr>
          <w:rFonts w:ascii="Times New Roman" w:hAnsi="Times New Roman" w:cs="Times New Roman"/>
          <w:sz w:val="28"/>
          <w:szCs w:val="28"/>
        </w:rPr>
      </w:pPr>
      <w:r w:rsidRPr="00476335">
        <w:rPr>
          <w:rFonts w:ascii="Times New Roman" w:hAnsi="Times New Roman" w:cs="Times New Roman"/>
          <w:sz w:val="28"/>
          <w:szCs w:val="28"/>
        </w:rPr>
        <w:t xml:space="preserve">Stupanjem na snagu ovog Pravilnika stavlja se izvan snage Pravilnik o </w:t>
      </w:r>
      <w:r w:rsidR="001D1B2F">
        <w:rPr>
          <w:rFonts w:ascii="Times New Roman" w:hAnsi="Times New Roman" w:cs="Times New Roman"/>
          <w:sz w:val="28"/>
          <w:szCs w:val="28"/>
        </w:rPr>
        <w:t xml:space="preserve">provedbi postupka jednostavne nabave u školi, </w:t>
      </w:r>
      <w:r w:rsidR="001D1B2F" w:rsidRPr="001D1B2F">
        <w:rPr>
          <w:rFonts w:ascii="Times New Roman" w:hAnsi="Times New Roman" w:cs="Times New Roman"/>
          <w:sz w:val="28"/>
          <w:szCs w:val="28"/>
        </w:rPr>
        <w:t>KLASA:</w:t>
      </w:r>
      <w:r w:rsidR="001D1B2F">
        <w:rPr>
          <w:rFonts w:ascii="Times New Roman" w:hAnsi="Times New Roman" w:cs="Times New Roman"/>
          <w:sz w:val="28"/>
          <w:szCs w:val="28"/>
        </w:rPr>
        <w:t xml:space="preserve"> </w:t>
      </w:r>
      <w:r w:rsidR="001D1B2F" w:rsidRPr="001D1B2F">
        <w:rPr>
          <w:rFonts w:ascii="Times New Roman" w:hAnsi="Times New Roman" w:cs="Times New Roman"/>
          <w:sz w:val="28"/>
          <w:szCs w:val="28"/>
        </w:rPr>
        <w:t>003-05/17-01/01</w:t>
      </w:r>
      <w:r w:rsidR="001D1B2F">
        <w:rPr>
          <w:rFonts w:ascii="Times New Roman" w:hAnsi="Times New Roman" w:cs="Times New Roman"/>
          <w:sz w:val="28"/>
          <w:szCs w:val="28"/>
        </w:rPr>
        <w:t xml:space="preserve">, </w:t>
      </w:r>
      <w:r w:rsidR="001D1B2F" w:rsidRPr="001D1B2F">
        <w:rPr>
          <w:rFonts w:ascii="Times New Roman" w:hAnsi="Times New Roman" w:cs="Times New Roman"/>
          <w:sz w:val="28"/>
          <w:szCs w:val="28"/>
        </w:rPr>
        <w:t>URBR:</w:t>
      </w:r>
      <w:r w:rsidR="001D1B2F">
        <w:rPr>
          <w:rFonts w:ascii="Times New Roman" w:hAnsi="Times New Roman" w:cs="Times New Roman"/>
          <w:sz w:val="28"/>
          <w:szCs w:val="28"/>
        </w:rPr>
        <w:t xml:space="preserve"> </w:t>
      </w:r>
      <w:r w:rsidR="001D1B2F" w:rsidRPr="001D1B2F">
        <w:rPr>
          <w:rFonts w:ascii="Times New Roman" w:hAnsi="Times New Roman" w:cs="Times New Roman"/>
          <w:sz w:val="28"/>
          <w:szCs w:val="28"/>
        </w:rPr>
        <w:t>2182/1-12/2-4-17-1</w:t>
      </w:r>
      <w:r w:rsidR="001D1B2F">
        <w:rPr>
          <w:rFonts w:ascii="Times New Roman" w:hAnsi="Times New Roman" w:cs="Times New Roman"/>
          <w:sz w:val="28"/>
          <w:szCs w:val="28"/>
        </w:rPr>
        <w:t xml:space="preserve"> </w:t>
      </w:r>
      <w:r w:rsidRPr="00476335">
        <w:rPr>
          <w:rFonts w:ascii="Times New Roman" w:hAnsi="Times New Roman" w:cs="Times New Roman"/>
          <w:sz w:val="28"/>
          <w:szCs w:val="28"/>
        </w:rPr>
        <w:t xml:space="preserve">od </w:t>
      </w:r>
      <w:r w:rsidR="001D1B2F">
        <w:rPr>
          <w:rFonts w:ascii="Times New Roman" w:hAnsi="Times New Roman" w:cs="Times New Roman"/>
          <w:sz w:val="28"/>
          <w:szCs w:val="28"/>
        </w:rPr>
        <w:t>14.2.2017</w:t>
      </w:r>
      <w:r w:rsidRPr="00476335">
        <w:rPr>
          <w:rFonts w:ascii="Times New Roman" w:hAnsi="Times New Roman" w:cs="Times New Roman"/>
          <w:sz w:val="28"/>
          <w:szCs w:val="28"/>
        </w:rPr>
        <w:t xml:space="preserve">.godine. </w:t>
      </w:r>
    </w:p>
    <w:p w14:paraId="7EAB2AE5" w14:textId="77777777" w:rsidR="004C43C3" w:rsidRPr="00476335" w:rsidRDefault="00BB4ED3" w:rsidP="001D1B2F">
      <w:pPr>
        <w:jc w:val="right"/>
        <w:rPr>
          <w:rFonts w:ascii="Times New Roman" w:hAnsi="Times New Roman" w:cs="Times New Roman"/>
          <w:sz w:val="28"/>
          <w:szCs w:val="28"/>
        </w:rPr>
      </w:pPr>
      <w:r w:rsidRPr="00476335">
        <w:rPr>
          <w:rFonts w:ascii="Times New Roman" w:hAnsi="Times New Roman" w:cs="Times New Roman"/>
          <w:sz w:val="28"/>
          <w:szCs w:val="28"/>
        </w:rPr>
        <w:t xml:space="preserve"> Predsjednik Školskog odbora:</w:t>
      </w:r>
    </w:p>
    <w:p w14:paraId="2200DF6D" w14:textId="16881C1C" w:rsidR="004C43C3" w:rsidRPr="00476335" w:rsidRDefault="00BB4ED3" w:rsidP="001D1B2F">
      <w:pPr>
        <w:jc w:val="right"/>
        <w:rPr>
          <w:rFonts w:ascii="Times New Roman" w:hAnsi="Times New Roman" w:cs="Times New Roman"/>
          <w:sz w:val="28"/>
          <w:szCs w:val="28"/>
        </w:rPr>
      </w:pPr>
      <w:r w:rsidRPr="00476335">
        <w:rPr>
          <w:rFonts w:ascii="Times New Roman" w:hAnsi="Times New Roman" w:cs="Times New Roman"/>
          <w:sz w:val="28"/>
          <w:szCs w:val="28"/>
        </w:rPr>
        <w:t xml:space="preserve"> ________________________ </w:t>
      </w:r>
    </w:p>
    <w:p w14:paraId="2B7C7498" w14:textId="0C5E0DB8" w:rsidR="001D1B2F" w:rsidRDefault="001D1B2F" w:rsidP="007C7001">
      <w:pPr>
        <w:jc w:val="right"/>
        <w:rPr>
          <w:rFonts w:ascii="Times New Roman" w:hAnsi="Times New Roman" w:cs="Times New Roman"/>
          <w:sz w:val="28"/>
          <w:szCs w:val="28"/>
        </w:rPr>
      </w:pPr>
      <w:r>
        <w:rPr>
          <w:rFonts w:ascii="Times New Roman" w:hAnsi="Times New Roman" w:cs="Times New Roman"/>
          <w:sz w:val="28"/>
          <w:szCs w:val="28"/>
        </w:rPr>
        <w:t>Marijo Čular</w:t>
      </w:r>
      <w:r w:rsidR="00BB4ED3" w:rsidRPr="00476335">
        <w:rPr>
          <w:rFonts w:ascii="Times New Roman" w:hAnsi="Times New Roman" w:cs="Times New Roman"/>
          <w:sz w:val="28"/>
          <w:szCs w:val="28"/>
        </w:rPr>
        <w:t>, dipl.ing</w:t>
      </w:r>
      <w:r w:rsidR="007C7001">
        <w:rPr>
          <w:rFonts w:ascii="Times New Roman" w:hAnsi="Times New Roman" w:cs="Times New Roman"/>
          <w:sz w:val="28"/>
          <w:szCs w:val="28"/>
        </w:rPr>
        <w:t>.</w:t>
      </w:r>
    </w:p>
    <w:p w14:paraId="154BEAA5" w14:textId="77777777" w:rsidR="007C7001" w:rsidRDefault="007C7001" w:rsidP="001D1B2F">
      <w:pPr>
        <w:rPr>
          <w:rFonts w:ascii="Times New Roman" w:hAnsi="Times New Roman" w:cs="Times New Roman"/>
          <w:sz w:val="24"/>
          <w:szCs w:val="24"/>
        </w:rPr>
      </w:pPr>
    </w:p>
    <w:p w14:paraId="54EAC096" w14:textId="302EFA7A" w:rsidR="001D1B2F" w:rsidRPr="007C7001" w:rsidRDefault="001D1B2F" w:rsidP="001D1B2F">
      <w:pPr>
        <w:rPr>
          <w:rFonts w:ascii="Times New Roman" w:hAnsi="Times New Roman" w:cs="Times New Roman"/>
          <w:sz w:val="24"/>
          <w:szCs w:val="24"/>
        </w:rPr>
      </w:pPr>
      <w:r w:rsidRPr="007C7001">
        <w:rPr>
          <w:rFonts w:ascii="Times New Roman" w:hAnsi="Times New Roman" w:cs="Times New Roman"/>
          <w:sz w:val="24"/>
          <w:szCs w:val="24"/>
        </w:rPr>
        <w:t>KLASA: 007-02/24-02/1</w:t>
      </w:r>
    </w:p>
    <w:p w14:paraId="52EB6600" w14:textId="00CFB30F" w:rsidR="001D1B2F" w:rsidRPr="007C7001" w:rsidRDefault="001D1B2F" w:rsidP="007C7001">
      <w:pPr>
        <w:rPr>
          <w:rFonts w:ascii="Times New Roman" w:hAnsi="Times New Roman" w:cs="Times New Roman"/>
          <w:sz w:val="24"/>
          <w:szCs w:val="24"/>
        </w:rPr>
      </w:pPr>
      <w:r w:rsidRPr="007C7001">
        <w:rPr>
          <w:rFonts w:ascii="Times New Roman" w:hAnsi="Times New Roman" w:cs="Times New Roman"/>
          <w:sz w:val="24"/>
          <w:szCs w:val="24"/>
        </w:rPr>
        <w:t>URBROJ: 2182-43-06-24-2</w:t>
      </w:r>
    </w:p>
    <w:sectPr w:rsidR="001D1B2F" w:rsidRPr="007C7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766EB"/>
    <w:multiLevelType w:val="hybridMultilevel"/>
    <w:tmpl w:val="B25AABAC"/>
    <w:lvl w:ilvl="0" w:tplc="6666F3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D3"/>
    <w:rsid w:val="001D1B2F"/>
    <w:rsid w:val="00333666"/>
    <w:rsid w:val="003B4732"/>
    <w:rsid w:val="00476335"/>
    <w:rsid w:val="004C43C3"/>
    <w:rsid w:val="00583A67"/>
    <w:rsid w:val="007A39A8"/>
    <w:rsid w:val="007C7001"/>
    <w:rsid w:val="008134CF"/>
    <w:rsid w:val="00935F46"/>
    <w:rsid w:val="00A63643"/>
    <w:rsid w:val="00AB161C"/>
    <w:rsid w:val="00BB4ED3"/>
    <w:rsid w:val="00C919E5"/>
    <w:rsid w:val="00D46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CE46"/>
  <w15:chartTrackingRefBased/>
  <w15:docId w15:val="{1CBD8B5F-633C-45F1-A819-B4E2DC17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4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2024-06-25T08:55:00Z</dcterms:created>
  <dcterms:modified xsi:type="dcterms:W3CDTF">2025-02-18T09:16:00Z</dcterms:modified>
</cp:coreProperties>
</file>